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24" w:type="dxa"/>
        <w:tblInd w:w="7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4635B2" w:rsidRPr="003D2D9E" w14:paraId="1ABF37B4" w14:textId="77777777" w:rsidTr="00C6047A">
        <w:trPr>
          <w:trHeight w:hRule="exact" w:val="433"/>
        </w:trPr>
        <w:tc>
          <w:tcPr>
            <w:tcW w:w="2524" w:type="dxa"/>
            <w:gridSpan w:val="2"/>
            <w:tcBorders>
              <w:bottom w:val="single" w:sz="4" w:space="0" w:color="auto"/>
            </w:tcBorders>
            <w:vAlign w:val="center"/>
          </w:tcPr>
          <w:p w14:paraId="435B25A0" w14:textId="77777777" w:rsidR="004635B2" w:rsidRPr="003D2D9E" w:rsidRDefault="004635B2" w:rsidP="004635B2">
            <w:pPr>
              <w:pStyle w:val="a3"/>
              <w:tabs>
                <w:tab w:val="clear" w:pos="4252"/>
                <w:tab w:val="clear" w:pos="8504"/>
              </w:tabs>
              <w:snapToGrid/>
              <w:spacing w:beforeLines="10" w:before="36"/>
              <w:jc w:val="center"/>
              <w:rPr>
                <w:sz w:val="12"/>
              </w:rPr>
            </w:pPr>
            <w:r w:rsidRPr="006157AD">
              <w:rPr>
                <w:rFonts w:hint="eastAsia"/>
                <w:spacing w:val="45"/>
                <w:kern w:val="0"/>
                <w:sz w:val="12"/>
                <w:fitText w:val="1480" w:id="1150573824"/>
              </w:rPr>
              <w:t>収入印紙貼付欄</w:t>
            </w:r>
          </w:p>
        </w:tc>
      </w:tr>
      <w:tr w:rsidR="004635B2" w:rsidRPr="003D2D9E" w14:paraId="591F64DE" w14:textId="77777777" w:rsidTr="00C6047A">
        <w:trPr>
          <w:trHeight w:val="1963"/>
        </w:trPr>
        <w:tc>
          <w:tcPr>
            <w:tcW w:w="1726" w:type="dxa"/>
            <w:tcBorders>
              <w:right w:val="nil"/>
            </w:tcBorders>
          </w:tcPr>
          <w:p w14:paraId="34C8C04B" w14:textId="77777777" w:rsidR="004635B2" w:rsidRPr="003D2D9E" w:rsidRDefault="004635B2" w:rsidP="00811374">
            <w:pPr>
              <w:tabs>
                <w:tab w:val="right" w:pos="630"/>
                <w:tab w:val="right" w:pos="1302"/>
              </w:tabs>
              <w:spacing w:line="140" w:lineRule="exact"/>
              <w:rPr>
                <w:sz w:val="12"/>
              </w:rPr>
            </w:pPr>
            <w:r w:rsidRPr="003D2D9E">
              <w:rPr>
                <w:sz w:val="12"/>
              </w:rPr>
              <w:tab/>
            </w:r>
            <w:r w:rsidRPr="003D2D9E">
              <w:rPr>
                <w:rFonts w:hint="eastAsia"/>
                <w:sz w:val="12"/>
              </w:rPr>
              <w:t>1</w:t>
            </w:r>
            <w:r w:rsidRPr="003D2D9E">
              <w:rPr>
                <w:rFonts w:hint="eastAsia"/>
                <w:sz w:val="12"/>
              </w:rPr>
              <w:t>万円</w:t>
            </w:r>
            <w:r w:rsidRPr="003D2D9E">
              <w:rPr>
                <w:sz w:val="12"/>
              </w:rPr>
              <w:tab/>
            </w:r>
            <w:r w:rsidRPr="003D2D9E">
              <w:rPr>
                <w:rFonts w:hint="eastAsia"/>
                <w:sz w:val="12"/>
              </w:rPr>
              <w:t>未満のもの</w:t>
            </w:r>
          </w:p>
          <w:p w14:paraId="1485D72A" w14:textId="77777777" w:rsidR="004635B2" w:rsidRPr="003D2D9E" w:rsidRDefault="004635B2" w:rsidP="00811374">
            <w:pPr>
              <w:tabs>
                <w:tab w:val="right" w:pos="630"/>
                <w:tab w:val="right" w:pos="1302"/>
              </w:tabs>
              <w:spacing w:line="140" w:lineRule="exact"/>
              <w:rPr>
                <w:sz w:val="12"/>
              </w:rPr>
            </w:pPr>
            <w:r w:rsidRPr="003D2D9E">
              <w:rPr>
                <w:sz w:val="12"/>
              </w:rPr>
              <w:tab/>
            </w:r>
            <w:r w:rsidRPr="003D2D9E">
              <w:rPr>
                <w:rFonts w:hint="eastAsia"/>
                <w:sz w:val="12"/>
              </w:rPr>
              <w:t>100</w:t>
            </w:r>
            <w:r w:rsidRPr="003D2D9E">
              <w:rPr>
                <w:rFonts w:hint="eastAsia"/>
                <w:sz w:val="12"/>
              </w:rPr>
              <w:t>万円</w:t>
            </w:r>
            <w:r w:rsidRPr="003D2D9E">
              <w:rPr>
                <w:sz w:val="12"/>
              </w:rPr>
              <w:tab/>
            </w:r>
            <w:r w:rsidRPr="003D2D9E">
              <w:rPr>
                <w:rFonts w:hint="eastAsia"/>
                <w:sz w:val="12"/>
              </w:rPr>
              <w:t>以下のもの</w:t>
            </w:r>
          </w:p>
          <w:p w14:paraId="6D9C1888"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200</w:t>
            </w:r>
            <w:r w:rsidRPr="003D2D9E">
              <w:rPr>
                <w:rFonts w:hint="eastAsia"/>
                <w:sz w:val="12"/>
              </w:rPr>
              <w:t>万円</w:t>
            </w:r>
            <w:r w:rsidRPr="003D2D9E">
              <w:rPr>
                <w:sz w:val="12"/>
              </w:rPr>
              <w:tab/>
            </w:r>
            <w:r w:rsidRPr="003D2D9E">
              <w:rPr>
                <w:rFonts w:hint="eastAsia"/>
                <w:sz w:val="12"/>
              </w:rPr>
              <w:t>〃</w:t>
            </w:r>
          </w:p>
          <w:p w14:paraId="1866150A"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300</w:t>
            </w:r>
            <w:r w:rsidRPr="003D2D9E">
              <w:rPr>
                <w:rFonts w:hint="eastAsia"/>
                <w:sz w:val="12"/>
              </w:rPr>
              <w:t>万円</w:t>
            </w:r>
            <w:r w:rsidRPr="003D2D9E">
              <w:rPr>
                <w:sz w:val="12"/>
              </w:rPr>
              <w:tab/>
            </w:r>
            <w:r w:rsidRPr="003D2D9E">
              <w:rPr>
                <w:rFonts w:hint="eastAsia"/>
                <w:sz w:val="12"/>
              </w:rPr>
              <w:t>〃</w:t>
            </w:r>
          </w:p>
          <w:p w14:paraId="1F41EF63"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500</w:t>
            </w:r>
            <w:r w:rsidRPr="003D2D9E">
              <w:rPr>
                <w:rFonts w:hint="eastAsia"/>
                <w:sz w:val="12"/>
              </w:rPr>
              <w:t>万円</w:t>
            </w:r>
            <w:r w:rsidRPr="003D2D9E">
              <w:rPr>
                <w:sz w:val="12"/>
              </w:rPr>
              <w:tab/>
            </w:r>
            <w:r w:rsidRPr="003D2D9E">
              <w:rPr>
                <w:rFonts w:hint="eastAsia"/>
                <w:sz w:val="12"/>
              </w:rPr>
              <w:t>〃</w:t>
            </w:r>
          </w:p>
          <w:p w14:paraId="3F8958C5"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1,000</w:t>
            </w:r>
            <w:r w:rsidRPr="003D2D9E">
              <w:rPr>
                <w:rFonts w:hint="eastAsia"/>
                <w:sz w:val="12"/>
              </w:rPr>
              <w:t>万円</w:t>
            </w:r>
            <w:r w:rsidRPr="003D2D9E">
              <w:rPr>
                <w:sz w:val="12"/>
              </w:rPr>
              <w:tab/>
            </w:r>
            <w:r w:rsidRPr="003D2D9E">
              <w:rPr>
                <w:rFonts w:hint="eastAsia"/>
                <w:sz w:val="12"/>
              </w:rPr>
              <w:t>〃</w:t>
            </w:r>
          </w:p>
          <w:p w14:paraId="131F5310"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5,000</w:t>
            </w:r>
            <w:r w:rsidRPr="003D2D9E">
              <w:rPr>
                <w:rFonts w:hint="eastAsia"/>
                <w:sz w:val="12"/>
              </w:rPr>
              <w:t>万円</w:t>
            </w:r>
            <w:r w:rsidRPr="003D2D9E">
              <w:rPr>
                <w:sz w:val="12"/>
              </w:rPr>
              <w:tab/>
            </w:r>
            <w:r w:rsidRPr="003D2D9E">
              <w:rPr>
                <w:rFonts w:hint="eastAsia"/>
                <w:sz w:val="12"/>
              </w:rPr>
              <w:t>〃</w:t>
            </w:r>
          </w:p>
          <w:p w14:paraId="33C249F4"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1</w:t>
            </w:r>
            <w:r w:rsidRPr="003D2D9E">
              <w:rPr>
                <w:rFonts w:hint="eastAsia"/>
                <w:sz w:val="12"/>
              </w:rPr>
              <w:t>億円</w:t>
            </w:r>
            <w:r w:rsidRPr="003D2D9E">
              <w:rPr>
                <w:sz w:val="12"/>
              </w:rPr>
              <w:tab/>
            </w:r>
            <w:r w:rsidRPr="003D2D9E">
              <w:rPr>
                <w:rFonts w:hint="eastAsia"/>
                <w:sz w:val="12"/>
              </w:rPr>
              <w:t>〃</w:t>
            </w:r>
          </w:p>
          <w:p w14:paraId="3F9BF7DF"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w:t>
            </w:r>
            <w:r w:rsidRPr="003D2D9E">
              <w:rPr>
                <w:rFonts w:hint="eastAsia"/>
                <w:sz w:val="12"/>
              </w:rPr>
              <w:t>億円</w:t>
            </w:r>
            <w:r w:rsidRPr="003D2D9E">
              <w:rPr>
                <w:sz w:val="12"/>
              </w:rPr>
              <w:tab/>
            </w:r>
            <w:r w:rsidRPr="003D2D9E">
              <w:rPr>
                <w:rFonts w:hint="eastAsia"/>
                <w:sz w:val="12"/>
              </w:rPr>
              <w:t>〃</w:t>
            </w:r>
          </w:p>
          <w:p w14:paraId="5D8104DF"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10</w:t>
            </w:r>
            <w:r w:rsidRPr="003D2D9E">
              <w:rPr>
                <w:rFonts w:hint="eastAsia"/>
                <w:sz w:val="12"/>
              </w:rPr>
              <w:t>億円</w:t>
            </w:r>
            <w:r w:rsidRPr="003D2D9E">
              <w:rPr>
                <w:sz w:val="12"/>
              </w:rPr>
              <w:tab/>
            </w:r>
            <w:r w:rsidRPr="003D2D9E">
              <w:rPr>
                <w:rFonts w:hint="eastAsia"/>
                <w:sz w:val="12"/>
              </w:rPr>
              <w:t>〃</w:t>
            </w:r>
          </w:p>
          <w:p w14:paraId="39A4B734"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50</w:t>
            </w:r>
            <w:r w:rsidRPr="003D2D9E">
              <w:rPr>
                <w:rFonts w:hint="eastAsia"/>
                <w:sz w:val="12"/>
              </w:rPr>
              <w:t>億円</w:t>
            </w:r>
            <w:r w:rsidRPr="003D2D9E">
              <w:rPr>
                <w:sz w:val="12"/>
              </w:rPr>
              <w:tab/>
            </w:r>
            <w:r w:rsidRPr="003D2D9E">
              <w:rPr>
                <w:rFonts w:hint="eastAsia"/>
                <w:sz w:val="12"/>
              </w:rPr>
              <w:t>〃</w:t>
            </w:r>
          </w:p>
          <w:p w14:paraId="7F1517B5" w14:textId="77777777" w:rsidR="004635B2" w:rsidRPr="003D2D9E" w:rsidRDefault="004635B2" w:rsidP="00811374">
            <w:pPr>
              <w:tabs>
                <w:tab w:val="right" w:pos="630"/>
                <w:tab w:val="right" w:pos="1316"/>
              </w:tabs>
              <w:spacing w:line="140" w:lineRule="exact"/>
              <w:rPr>
                <w:sz w:val="12"/>
              </w:rPr>
            </w:pPr>
            <w:r w:rsidRPr="003D2D9E">
              <w:rPr>
                <w:sz w:val="12"/>
              </w:rPr>
              <w:tab/>
            </w:r>
            <w:r w:rsidRPr="003D2D9E">
              <w:rPr>
                <w:rFonts w:hint="eastAsia"/>
                <w:sz w:val="12"/>
              </w:rPr>
              <w:t>50</w:t>
            </w:r>
            <w:r w:rsidRPr="003D2D9E">
              <w:rPr>
                <w:rFonts w:hint="eastAsia"/>
                <w:sz w:val="12"/>
              </w:rPr>
              <w:t>億円</w:t>
            </w:r>
            <w:r w:rsidRPr="003D2D9E">
              <w:rPr>
                <w:sz w:val="12"/>
              </w:rPr>
              <w:tab/>
            </w:r>
            <w:r w:rsidRPr="003D2D9E">
              <w:rPr>
                <w:rFonts w:hint="eastAsia"/>
                <w:sz w:val="12"/>
              </w:rPr>
              <w:t>を超えるもの</w:t>
            </w:r>
          </w:p>
          <w:p w14:paraId="673B8871" w14:textId="77777777" w:rsidR="004635B2" w:rsidRPr="003D2D9E" w:rsidRDefault="004635B2" w:rsidP="00811374">
            <w:pPr>
              <w:tabs>
                <w:tab w:val="right" w:pos="630"/>
                <w:tab w:val="right" w:pos="1316"/>
              </w:tabs>
              <w:spacing w:line="140" w:lineRule="exact"/>
              <w:rPr>
                <w:sz w:val="12"/>
              </w:rPr>
            </w:pPr>
            <w:r w:rsidRPr="003D2D9E">
              <w:rPr>
                <w:sz w:val="12"/>
              </w:rPr>
              <w:tab/>
            </w:r>
            <w:r w:rsidRPr="003D2D9E">
              <w:rPr>
                <w:rFonts w:hint="eastAsia"/>
                <w:sz w:val="12"/>
              </w:rPr>
              <w:t>契約金額の記載のないもの</w:t>
            </w:r>
          </w:p>
        </w:tc>
        <w:tc>
          <w:tcPr>
            <w:tcW w:w="798" w:type="dxa"/>
            <w:tcBorders>
              <w:left w:val="nil"/>
            </w:tcBorders>
          </w:tcPr>
          <w:p w14:paraId="71EE4378" w14:textId="77777777" w:rsidR="004635B2" w:rsidRPr="003D2D9E" w:rsidRDefault="004635B2" w:rsidP="00811374">
            <w:pPr>
              <w:spacing w:line="140" w:lineRule="exact"/>
              <w:jc w:val="right"/>
              <w:rPr>
                <w:sz w:val="12"/>
              </w:rPr>
            </w:pPr>
            <w:r w:rsidRPr="003D2D9E">
              <w:rPr>
                <w:rFonts w:hint="eastAsia"/>
                <w:sz w:val="12"/>
              </w:rPr>
              <w:t>非課税</w:t>
            </w:r>
          </w:p>
          <w:p w14:paraId="5C9F4C6D" w14:textId="77777777" w:rsidR="004635B2" w:rsidRPr="003D2D9E" w:rsidRDefault="004635B2" w:rsidP="00811374">
            <w:pPr>
              <w:spacing w:line="140" w:lineRule="exact"/>
              <w:jc w:val="right"/>
              <w:rPr>
                <w:sz w:val="12"/>
              </w:rPr>
            </w:pPr>
            <w:r w:rsidRPr="003D2D9E">
              <w:rPr>
                <w:rFonts w:hint="eastAsia"/>
                <w:sz w:val="12"/>
              </w:rPr>
              <w:t>200</w:t>
            </w:r>
            <w:r w:rsidRPr="003D2D9E">
              <w:rPr>
                <w:rFonts w:hint="eastAsia"/>
                <w:sz w:val="12"/>
              </w:rPr>
              <w:t>円</w:t>
            </w:r>
          </w:p>
          <w:p w14:paraId="6643D8EC" w14:textId="77777777" w:rsidR="004635B2" w:rsidRPr="003D2D9E" w:rsidRDefault="004635B2" w:rsidP="00811374">
            <w:pPr>
              <w:spacing w:line="140" w:lineRule="exact"/>
              <w:jc w:val="right"/>
              <w:rPr>
                <w:sz w:val="12"/>
              </w:rPr>
            </w:pPr>
            <w:r w:rsidRPr="003D2D9E">
              <w:rPr>
                <w:rFonts w:hint="eastAsia"/>
                <w:sz w:val="12"/>
              </w:rPr>
              <w:t>400</w:t>
            </w:r>
            <w:r w:rsidRPr="003D2D9E">
              <w:rPr>
                <w:rFonts w:hint="eastAsia"/>
                <w:sz w:val="12"/>
              </w:rPr>
              <w:t>円</w:t>
            </w:r>
          </w:p>
          <w:p w14:paraId="53E5C214" w14:textId="77777777" w:rsidR="004635B2" w:rsidRPr="003D2D9E" w:rsidRDefault="004635B2" w:rsidP="00811374">
            <w:pPr>
              <w:spacing w:line="140" w:lineRule="exact"/>
              <w:jc w:val="right"/>
              <w:rPr>
                <w:sz w:val="12"/>
              </w:rPr>
            </w:pPr>
            <w:r w:rsidRPr="003D2D9E">
              <w:rPr>
                <w:rFonts w:hint="eastAsia"/>
                <w:sz w:val="12"/>
              </w:rPr>
              <w:t>1,000</w:t>
            </w:r>
            <w:r w:rsidRPr="003D2D9E">
              <w:rPr>
                <w:rFonts w:hint="eastAsia"/>
                <w:sz w:val="12"/>
              </w:rPr>
              <w:t>円</w:t>
            </w:r>
          </w:p>
          <w:p w14:paraId="30536C22" w14:textId="77777777" w:rsidR="004635B2" w:rsidRPr="003D2D9E" w:rsidRDefault="004635B2" w:rsidP="00811374">
            <w:pPr>
              <w:spacing w:line="140" w:lineRule="exact"/>
              <w:jc w:val="right"/>
              <w:rPr>
                <w:sz w:val="12"/>
              </w:rPr>
            </w:pPr>
            <w:r w:rsidRPr="003D2D9E">
              <w:rPr>
                <w:rFonts w:hint="eastAsia"/>
                <w:sz w:val="12"/>
              </w:rPr>
              <w:t>2,000</w:t>
            </w:r>
            <w:r w:rsidRPr="003D2D9E">
              <w:rPr>
                <w:rFonts w:hint="eastAsia"/>
                <w:sz w:val="12"/>
              </w:rPr>
              <w:t>円</w:t>
            </w:r>
          </w:p>
          <w:p w14:paraId="0B68194A" w14:textId="77777777" w:rsidR="004635B2" w:rsidRPr="003D2D9E" w:rsidRDefault="004635B2" w:rsidP="00811374">
            <w:pPr>
              <w:spacing w:line="140" w:lineRule="exact"/>
              <w:jc w:val="right"/>
              <w:rPr>
                <w:sz w:val="12"/>
              </w:rPr>
            </w:pPr>
            <w:r w:rsidRPr="003D2D9E">
              <w:rPr>
                <w:rFonts w:hint="eastAsia"/>
                <w:sz w:val="12"/>
              </w:rPr>
              <w:t>10,000</w:t>
            </w:r>
            <w:r w:rsidRPr="003D2D9E">
              <w:rPr>
                <w:rFonts w:hint="eastAsia"/>
                <w:sz w:val="12"/>
              </w:rPr>
              <w:t>円</w:t>
            </w:r>
          </w:p>
          <w:p w14:paraId="339EE38E" w14:textId="77777777" w:rsidR="004635B2" w:rsidRPr="003D2D9E" w:rsidRDefault="004635B2" w:rsidP="00811374">
            <w:pPr>
              <w:spacing w:line="140" w:lineRule="exact"/>
              <w:jc w:val="right"/>
              <w:rPr>
                <w:sz w:val="12"/>
              </w:rPr>
            </w:pPr>
            <w:r w:rsidRPr="003D2D9E">
              <w:rPr>
                <w:rFonts w:hint="eastAsia"/>
                <w:sz w:val="12"/>
              </w:rPr>
              <w:t>20,000</w:t>
            </w:r>
            <w:r w:rsidRPr="003D2D9E">
              <w:rPr>
                <w:rFonts w:hint="eastAsia"/>
                <w:sz w:val="12"/>
              </w:rPr>
              <w:t>円</w:t>
            </w:r>
          </w:p>
          <w:p w14:paraId="718C96D9" w14:textId="77777777" w:rsidR="004635B2" w:rsidRPr="003D2D9E" w:rsidRDefault="004635B2" w:rsidP="00811374">
            <w:pPr>
              <w:spacing w:line="140" w:lineRule="exact"/>
              <w:jc w:val="right"/>
              <w:rPr>
                <w:sz w:val="12"/>
              </w:rPr>
            </w:pPr>
            <w:r w:rsidRPr="003D2D9E">
              <w:rPr>
                <w:rFonts w:hint="eastAsia"/>
                <w:sz w:val="12"/>
              </w:rPr>
              <w:t>60,000</w:t>
            </w:r>
            <w:r w:rsidRPr="003D2D9E">
              <w:rPr>
                <w:rFonts w:hint="eastAsia"/>
                <w:sz w:val="12"/>
              </w:rPr>
              <w:t>円</w:t>
            </w:r>
          </w:p>
          <w:p w14:paraId="398401FC" w14:textId="77777777" w:rsidR="004635B2" w:rsidRPr="003D2D9E" w:rsidRDefault="004635B2" w:rsidP="00811374">
            <w:pPr>
              <w:spacing w:line="140" w:lineRule="exact"/>
              <w:jc w:val="right"/>
              <w:rPr>
                <w:sz w:val="12"/>
              </w:rPr>
            </w:pPr>
            <w:r w:rsidRPr="003D2D9E">
              <w:rPr>
                <w:rFonts w:hint="eastAsia"/>
                <w:sz w:val="12"/>
              </w:rPr>
              <w:t>100,000</w:t>
            </w:r>
            <w:r w:rsidRPr="003D2D9E">
              <w:rPr>
                <w:rFonts w:hint="eastAsia"/>
                <w:sz w:val="12"/>
              </w:rPr>
              <w:t>円</w:t>
            </w:r>
          </w:p>
          <w:p w14:paraId="184D03D4" w14:textId="77777777" w:rsidR="004635B2" w:rsidRPr="003D2D9E" w:rsidRDefault="004635B2" w:rsidP="00811374">
            <w:pPr>
              <w:spacing w:line="140" w:lineRule="exact"/>
              <w:jc w:val="right"/>
              <w:rPr>
                <w:sz w:val="12"/>
              </w:rPr>
            </w:pPr>
            <w:r w:rsidRPr="003D2D9E">
              <w:rPr>
                <w:rFonts w:hint="eastAsia"/>
                <w:sz w:val="12"/>
              </w:rPr>
              <w:t>200,000</w:t>
            </w:r>
            <w:r w:rsidRPr="003D2D9E">
              <w:rPr>
                <w:rFonts w:hint="eastAsia"/>
                <w:sz w:val="12"/>
              </w:rPr>
              <w:t>円</w:t>
            </w:r>
          </w:p>
          <w:p w14:paraId="5D98A957" w14:textId="77777777" w:rsidR="004635B2" w:rsidRPr="003D2D9E" w:rsidRDefault="004635B2" w:rsidP="00811374">
            <w:pPr>
              <w:spacing w:line="140" w:lineRule="exact"/>
              <w:jc w:val="right"/>
              <w:rPr>
                <w:sz w:val="12"/>
              </w:rPr>
            </w:pPr>
            <w:r w:rsidRPr="003D2D9E">
              <w:rPr>
                <w:rFonts w:hint="eastAsia"/>
                <w:sz w:val="12"/>
              </w:rPr>
              <w:t>400,000</w:t>
            </w:r>
            <w:r w:rsidRPr="003D2D9E">
              <w:rPr>
                <w:rFonts w:hint="eastAsia"/>
                <w:sz w:val="12"/>
              </w:rPr>
              <w:t>円</w:t>
            </w:r>
          </w:p>
          <w:p w14:paraId="44A559D4" w14:textId="77777777" w:rsidR="004635B2" w:rsidRPr="003D2D9E" w:rsidRDefault="004635B2" w:rsidP="00811374">
            <w:pPr>
              <w:spacing w:line="140" w:lineRule="exact"/>
              <w:jc w:val="right"/>
              <w:rPr>
                <w:sz w:val="12"/>
              </w:rPr>
            </w:pPr>
            <w:r w:rsidRPr="003D2D9E">
              <w:rPr>
                <w:rFonts w:hint="eastAsia"/>
                <w:sz w:val="12"/>
              </w:rPr>
              <w:t>600,000</w:t>
            </w:r>
            <w:r w:rsidRPr="003D2D9E">
              <w:rPr>
                <w:rFonts w:hint="eastAsia"/>
                <w:sz w:val="12"/>
              </w:rPr>
              <w:t>円</w:t>
            </w:r>
          </w:p>
          <w:p w14:paraId="1673F116" w14:textId="77777777" w:rsidR="004635B2" w:rsidRPr="003D2D9E" w:rsidRDefault="004635B2" w:rsidP="00811374">
            <w:pPr>
              <w:spacing w:line="140" w:lineRule="exact"/>
              <w:jc w:val="right"/>
              <w:rPr>
                <w:sz w:val="12"/>
              </w:rPr>
            </w:pPr>
            <w:r w:rsidRPr="003D2D9E">
              <w:rPr>
                <w:rFonts w:hint="eastAsia"/>
                <w:sz w:val="12"/>
              </w:rPr>
              <w:t>200</w:t>
            </w:r>
            <w:r w:rsidRPr="003D2D9E">
              <w:rPr>
                <w:rFonts w:hint="eastAsia"/>
                <w:sz w:val="12"/>
              </w:rPr>
              <w:t>円</w:t>
            </w:r>
          </w:p>
          <w:p w14:paraId="78F48F03" w14:textId="77777777" w:rsidR="004635B2" w:rsidRPr="003D2D9E" w:rsidRDefault="004635B2" w:rsidP="00811374">
            <w:pPr>
              <w:spacing w:line="140" w:lineRule="exact"/>
              <w:jc w:val="right"/>
              <w:rPr>
                <w:sz w:val="12"/>
              </w:rPr>
            </w:pPr>
          </w:p>
        </w:tc>
      </w:tr>
    </w:tbl>
    <w:p w14:paraId="246D7F61" w14:textId="77777777" w:rsidR="005974BD" w:rsidRPr="003D2D9E" w:rsidRDefault="002D3D1B" w:rsidP="004635B2">
      <w:pPr>
        <w:jc w:val="center"/>
        <w:rPr>
          <w:sz w:val="36"/>
          <w:szCs w:val="36"/>
        </w:rPr>
      </w:pPr>
      <w:r w:rsidRPr="003D2D9E">
        <w:rPr>
          <w:rFonts w:hint="eastAsia"/>
          <w:sz w:val="36"/>
          <w:szCs w:val="36"/>
        </w:rPr>
        <w:t>業務</w:t>
      </w:r>
      <w:r w:rsidR="00CB5618" w:rsidRPr="003D2D9E">
        <w:rPr>
          <w:rFonts w:hint="eastAsia"/>
          <w:sz w:val="36"/>
          <w:szCs w:val="36"/>
        </w:rPr>
        <w:t>委託契約書</w:t>
      </w:r>
      <w:r w:rsidR="00E77F95" w:rsidRPr="003D2D9E">
        <w:rPr>
          <w:rFonts w:hint="eastAsia"/>
          <w:sz w:val="36"/>
          <w:szCs w:val="36"/>
        </w:rPr>
        <w:t>（</w:t>
      </w:r>
      <w:r w:rsidR="00DC5ADC" w:rsidRPr="003D2D9E">
        <w:rPr>
          <w:rFonts w:hint="eastAsia"/>
          <w:sz w:val="28"/>
          <w:szCs w:val="28"/>
        </w:rPr>
        <w:t>システム運用・保守用</w:t>
      </w:r>
      <w:r w:rsidR="00E77F95" w:rsidRPr="003D2D9E">
        <w:rPr>
          <w:rFonts w:hint="eastAsia"/>
          <w:sz w:val="36"/>
          <w:szCs w:val="36"/>
        </w:rPr>
        <w:t>）</w:t>
      </w:r>
    </w:p>
    <w:tbl>
      <w:tblPr>
        <w:tblpPr w:leftFromText="142" w:rightFromText="142" w:vertAnchor="text" w:horzAnchor="page" w:tblpX="7895"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7"/>
      </w:tblGrid>
      <w:tr w:rsidR="00CB5618" w:rsidRPr="003D2D9E" w14:paraId="30DBDF37" w14:textId="77777777" w:rsidTr="00C6047A">
        <w:trPr>
          <w:trHeight w:val="360"/>
        </w:trPr>
        <w:tc>
          <w:tcPr>
            <w:tcW w:w="3477" w:type="dxa"/>
          </w:tcPr>
          <w:p w14:paraId="17BC60D7" w14:textId="77777777" w:rsidR="00CB5618" w:rsidRPr="003D2D9E" w:rsidRDefault="00CB5618" w:rsidP="00C6047A">
            <w:pPr>
              <w:ind w:rightChars="20" w:right="42"/>
              <w:jc w:val="center"/>
            </w:pPr>
            <w:r w:rsidRPr="003D2D9E">
              <w:rPr>
                <w:rFonts w:hint="eastAsia"/>
              </w:rPr>
              <w:t>契約番号　　　第　　　　　　号</w:t>
            </w:r>
          </w:p>
        </w:tc>
      </w:tr>
    </w:tbl>
    <w:p w14:paraId="7E0F02EA" w14:textId="77777777" w:rsidR="005974BD" w:rsidRPr="003D2D9E" w:rsidRDefault="00CB5618" w:rsidP="00CB5618">
      <w:pPr>
        <w:jc w:val="right"/>
        <w:rPr>
          <w:sz w:val="28"/>
        </w:rPr>
      </w:pPr>
      <w:r w:rsidRPr="003D2D9E">
        <w:rPr>
          <w:rFonts w:hint="eastAsia"/>
          <w:sz w:val="28"/>
        </w:rPr>
        <w:t xml:space="preserve">　　</w:t>
      </w:r>
    </w:p>
    <w:tbl>
      <w:tblPr>
        <w:tblpPr w:leftFromText="142" w:rightFromText="142" w:vertAnchor="text" w:horzAnchor="page" w:tblpXSpec="center" w:tblpY="3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45"/>
        <w:gridCol w:w="531"/>
        <w:gridCol w:w="534"/>
        <w:gridCol w:w="532"/>
        <w:gridCol w:w="532"/>
        <w:gridCol w:w="534"/>
        <w:gridCol w:w="532"/>
        <w:gridCol w:w="532"/>
        <w:gridCol w:w="534"/>
        <w:gridCol w:w="532"/>
        <w:gridCol w:w="532"/>
        <w:gridCol w:w="519"/>
      </w:tblGrid>
      <w:tr w:rsidR="004C43CD" w:rsidRPr="003D2D9E" w14:paraId="01A4F28C" w14:textId="77777777" w:rsidTr="00B43B76">
        <w:trPr>
          <w:trHeight w:val="70"/>
          <w:jc w:val="center"/>
        </w:trPr>
        <w:tc>
          <w:tcPr>
            <w:tcW w:w="3348" w:type="dxa"/>
            <w:tcBorders>
              <w:top w:val="single" w:sz="12" w:space="0" w:color="auto"/>
              <w:left w:val="single" w:sz="12" w:space="0" w:color="auto"/>
              <w:bottom w:val="single" w:sz="4" w:space="0" w:color="auto"/>
            </w:tcBorders>
            <w:vAlign w:val="center"/>
          </w:tcPr>
          <w:p w14:paraId="60175CAD" w14:textId="6BA8F7C4" w:rsidR="00EC4A96" w:rsidRDefault="00EC4A96" w:rsidP="00B43B76">
            <w:pPr>
              <w:jc w:val="distribute"/>
            </w:pPr>
          </w:p>
          <w:p w14:paraId="4C361B14" w14:textId="10B78DFC" w:rsidR="00EC4A96" w:rsidRDefault="00EC4A96" w:rsidP="00EC4A96">
            <w:pPr>
              <w:jc w:val="center"/>
            </w:pPr>
            <w:r>
              <w:rPr>
                <w:rFonts w:hint="eastAsia"/>
              </w:rPr>
              <w:t>名　　　　　　　　称</w:t>
            </w:r>
          </w:p>
          <w:p w14:paraId="20EFC538" w14:textId="18C228EE" w:rsidR="005974BD" w:rsidRPr="003D2D9E" w:rsidRDefault="005974BD" w:rsidP="00EC4A96"/>
        </w:tc>
        <w:tc>
          <w:tcPr>
            <w:tcW w:w="6389" w:type="dxa"/>
            <w:gridSpan w:val="12"/>
            <w:tcBorders>
              <w:top w:val="single" w:sz="12" w:space="0" w:color="auto"/>
              <w:right w:val="single" w:sz="12" w:space="0" w:color="auto"/>
            </w:tcBorders>
            <w:vAlign w:val="center"/>
          </w:tcPr>
          <w:p w14:paraId="3D8DBD53" w14:textId="2F21CA31" w:rsidR="005974BD" w:rsidRPr="00EC4A96" w:rsidRDefault="005974BD" w:rsidP="00B43B76">
            <w:pPr>
              <w:rPr>
                <w:sz w:val="28"/>
                <w:szCs w:val="28"/>
              </w:rPr>
            </w:pPr>
          </w:p>
        </w:tc>
      </w:tr>
      <w:tr w:rsidR="00B43B76" w:rsidRPr="003D2D9E" w14:paraId="26ED9FAF" w14:textId="77777777" w:rsidTr="00D11790">
        <w:trPr>
          <w:trHeight w:val="315"/>
          <w:jc w:val="center"/>
        </w:trPr>
        <w:tc>
          <w:tcPr>
            <w:tcW w:w="3348" w:type="dxa"/>
            <w:vMerge w:val="restart"/>
            <w:tcBorders>
              <w:left w:val="single" w:sz="12" w:space="0" w:color="auto"/>
            </w:tcBorders>
            <w:vAlign w:val="center"/>
          </w:tcPr>
          <w:p w14:paraId="2FF98CB9" w14:textId="77777777" w:rsidR="00B43B76" w:rsidRPr="003D2D9E" w:rsidRDefault="00B43B76" w:rsidP="00B43B76">
            <w:r w:rsidRPr="00B43B76">
              <w:rPr>
                <w:rFonts w:ascii="ＭＳ 明朝" w:hAnsi="ＭＳ 明朝" w:hint="eastAsia"/>
                <w:spacing w:val="262"/>
                <w:kern w:val="0"/>
                <w:fitText w:val="3150" w:id="402354432"/>
              </w:rPr>
              <w:t>業務委託</w:t>
            </w:r>
            <w:r w:rsidRPr="00B43B76">
              <w:rPr>
                <w:rFonts w:ascii="ＭＳ 明朝" w:hAnsi="ＭＳ 明朝" w:hint="eastAsia"/>
                <w:spacing w:val="2"/>
                <w:kern w:val="0"/>
                <w:fitText w:val="3150" w:id="402354432"/>
              </w:rPr>
              <w:t>料</w:t>
            </w:r>
          </w:p>
        </w:tc>
        <w:tc>
          <w:tcPr>
            <w:tcW w:w="545" w:type="dxa"/>
            <w:tcBorders>
              <w:bottom w:val="nil"/>
              <w:right w:val="dotted" w:sz="4" w:space="0" w:color="auto"/>
            </w:tcBorders>
            <w:vAlign w:val="center"/>
          </w:tcPr>
          <w:p w14:paraId="139860F7" w14:textId="77777777" w:rsidR="00B43B76" w:rsidRPr="003D2D9E" w:rsidRDefault="00B43B76" w:rsidP="00B43B76">
            <w:pPr>
              <w:rPr>
                <w:sz w:val="10"/>
              </w:rPr>
            </w:pPr>
          </w:p>
        </w:tc>
        <w:tc>
          <w:tcPr>
            <w:tcW w:w="531" w:type="dxa"/>
            <w:tcBorders>
              <w:left w:val="dotted" w:sz="4" w:space="0" w:color="auto"/>
              <w:bottom w:val="nil"/>
              <w:right w:val="dotted" w:sz="4" w:space="0" w:color="auto"/>
            </w:tcBorders>
            <w:vAlign w:val="center"/>
          </w:tcPr>
          <w:p w14:paraId="57CC94D8" w14:textId="77777777" w:rsidR="00B43B76" w:rsidRPr="003D2D9E" w:rsidRDefault="00B43B76" w:rsidP="00B43B76">
            <w:pPr>
              <w:rPr>
                <w:sz w:val="10"/>
              </w:rPr>
            </w:pPr>
          </w:p>
        </w:tc>
        <w:tc>
          <w:tcPr>
            <w:tcW w:w="534" w:type="dxa"/>
            <w:tcBorders>
              <w:left w:val="dotted" w:sz="4" w:space="0" w:color="auto"/>
              <w:bottom w:val="nil"/>
              <w:right w:val="single" w:sz="4" w:space="0" w:color="auto"/>
            </w:tcBorders>
          </w:tcPr>
          <w:p w14:paraId="5E7711FF" w14:textId="77777777" w:rsidR="00B43B76" w:rsidRPr="003D2D9E" w:rsidRDefault="00B43B76" w:rsidP="00B43B76">
            <w:pPr>
              <w:widowControl/>
              <w:jc w:val="right"/>
              <w:rPr>
                <w:sz w:val="10"/>
              </w:rPr>
            </w:pPr>
            <w:r w:rsidRPr="003D2D9E">
              <w:rPr>
                <w:rFonts w:hint="eastAsia"/>
                <w:sz w:val="10"/>
              </w:rPr>
              <w:t>十億</w:t>
            </w:r>
          </w:p>
        </w:tc>
        <w:tc>
          <w:tcPr>
            <w:tcW w:w="532" w:type="dxa"/>
            <w:tcBorders>
              <w:left w:val="single" w:sz="4" w:space="0" w:color="auto"/>
              <w:bottom w:val="nil"/>
              <w:right w:val="dotted" w:sz="4" w:space="0" w:color="auto"/>
            </w:tcBorders>
            <w:vAlign w:val="center"/>
          </w:tcPr>
          <w:p w14:paraId="18FA5EF9" w14:textId="77777777" w:rsidR="00B43B76" w:rsidRPr="003D2D9E" w:rsidRDefault="00B43B76" w:rsidP="00B43B76">
            <w:pPr>
              <w:rPr>
                <w:sz w:val="10"/>
              </w:rPr>
            </w:pPr>
          </w:p>
        </w:tc>
        <w:tc>
          <w:tcPr>
            <w:tcW w:w="532" w:type="dxa"/>
            <w:tcBorders>
              <w:left w:val="dotted" w:sz="4" w:space="0" w:color="auto"/>
              <w:bottom w:val="nil"/>
              <w:right w:val="dotted" w:sz="4" w:space="0" w:color="auto"/>
            </w:tcBorders>
            <w:vAlign w:val="center"/>
          </w:tcPr>
          <w:p w14:paraId="581A292F" w14:textId="77777777" w:rsidR="00B43B76" w:rsidRPr="003D2D9E" w:rsidRDefault="00B43B76" w:rsidP="00B43B76">
            <w:pPr>
              <w:rPr>
                <w:sz w:val="10"/>
              </w:rPr>
            </w:pPr>
          </w:p>
        </w:tc>
        <w:tc>
          <w:tcPr>
            <w:tcW w:w="534" w:type="dxa"/>
            <w:tcBorders>
              <w:left w:val="dotted" w:sz="4" w:space="0" w:color="auto"/>
              <w:bottom w:val="nil"/>
              <w:right w:val="single" w:sz="4" w:space="0" w:color="auto"/>
            </w:tcBorders>
          </w:tcPr>
          <w:p w14:paraId="7EAAC8C9" w14:textId="77777777" w:rsidR="00B43B76" w:rsidRPr="003D2D9E" w:rsidRDefault="00B43B76" w:rsidP="00B43B76">
            <w:pPr>
              <w:widowControl/>
              <w:jc w:val="right"/>
              <w:rPr>
                <w:sz w:val="10"/>
              </w:rPr>
            </w:pPr>
            <w:r w:rsidRPr="003D2D9E">
              <w:rPr>
                <w:rFonts w:hint="eastAsia"/>
                <w:sz w:val="10"/>
              </w:rPr>
              <w:t>百万</w:t>
            </w:r>
          </w:p>
        </w:tc>
        <w:tc>
          <w:tcPr>
            <w:tcW w:w="532" w:type="dxa"/>
            <w:tcBorders>
              <w:left w:val="single" w:sz="4" w:space="0" w:color="auto"/>
              <w:bottom w:val="nil"/>
              <w:right w:val="dotted" w:sz="4" w:space="0" w:color="auto"/>
            </w:tcBorders>
            <w:vAlign w:val="center"/>
          </w:tcPr>
          <w:p w14:paraId="78E5C99E" w14:textId="77777777" w:rsidR="00B43B76" w:rsidRPr="003D2D9E" w:rsidRDefault="00B43B76" w:rsidP="00B43B76">
            <w:pPr>
              <w:rPr>
                <w:sz w:val="10"/>
              </w:rPr>
            </w:pPr>
          </w:p>
        </w:tc>
        <w:tc>
          <w:tcPr>
            <w:tcW w:w="532" w:type="dxa"/>
            <w:tcBorders>
              <w:left w:val="dotted" w:sz="4" w:space="0" w:color="auto"/>
              <w:bottom w:val="nil"/>
              <w:right w:val="dotted" w:sz="4" w:space="0" w:color="auto"/>
            </w:tcBorders>
            <w:vAlign w:val="center"/>
          </w:tcPr>
          <w:p w14:paraId="2274A351" w14:textId="77777777" w:rsidR="00B43B76" w:rsidRPr="003D2D9E" w:rsidRDefault="00B43B76" w:rsidP="00B43B76">
            <w:pPr>
              <w:rPr>
                <w:sz w:val="10"/>
              </w:rPr>
            </w:pPr>
          </w:p>
        </w:tc>
        <w:tc>
          <w:tcPr>
            <w:tcW w:w="534" w:type="dxa"/>
            <w:tcBorders>
              <w:left w:val="dotted" w:sz="4" w:space="0" w:color="auto"/>
              <w:bottom w:val="nil"/>
              <w:right w:val="single" w:sz="4" w:space="0" w:color="auto"/>
            </w:tcBorders>
          </w:tcPr>
          <w:p w14:paraId="6FAA2A12" w14:textId="77777777" w:rsidR="00B43B76" w:rsidRPr="003D2D9E" w:rsidRDefault="00B43B76" w:rsidP="00B43B76">
            <w:pPr>
              <w:widowControl/>
              <w:jc w:val="right"/>
              <w:rPr>
                <w:sz w:val="10"/>
              </w:rPr>
            </w:pPr>
            <w:r w:rsidRPr="003D2D9E">
              <w:rPr>
                <w:rFonts w:hint="eastAsia"/>
                <w:sz w:val="10"/>
              </w:rPr>
              <w:t>千</w:t>
            </w:r>
          </w:p>
        </w:tc>
        <w:tc>
          <w:tcPr>
            <w:tcW w:w="532" w:type="dxa"/>
            <w:tcBorders>
              <w:left w:val="single" w:sz="4" w:space="0" w:color="auto"/>
              <w:bottom w:val="nil"/>
              <w:right w:val="dotted" w:sz="4" w:space="0" w:color="auto"/>
            </w:tcBorders>
            <w:vAlign w:val="center"/>
          </w:tcPr>
          <w:p w14:paraId="6E1CF7F6" w14:textId="77777777" w:rsidR="00B43B76" w:rsidRPr="003D2D9E" w:rsidRDefault="00B43B76" w:rsidP="00B43B76">
            <w:pPr>
              <w:rPr>
                <w:sz w:val="10"/>
              </w:rPr>
            </w:pPr>
          </w:p>
        </w:tc>
        <w:tc>
          <w:tcPr>
            <w:tcW w:w="532" w:type="dxa"/>
            <w:tcBorders>
              <w:left w:val="dotted" w:sz="4" w:space="0" w:color="auto"/>
              <w:bottom w:val="nil"/>
              <w:right w:val="dotted" w:sz="4" w:space="0" w:color="auto"/>
            </w:tcBorders>
            <w:vAlign w:val="center"/>
          </w:tcPr>
          <w:p w14:paraId="68618948" w14:textId="77777777" w:rsidR="00B43B76" w:rsidRPr="003D2D9E" w:rsidRDefault="00B43B76" w:rsidP="00B43B76">
            <w:pPr>
              <w:rPr>
                <w:sz w:val="10"/>
              </w:rPr>
            </w:pPr>
          </w:p>
        </w:tc>
        <w:tc>
          <w:tcPr>
            <w:tcW w:w="519" w:type="dxa"/>
            <w:tcBorders>
              <w:left w:val="dotted" w:sz="4" w:space="0" w:color="auto"/>
              <w:bottom w:val="nil"/>
              <w:right w:val="single" w:sz="12" w:space="0" w:color="auto"/>
            </w:tcBorders>
          </w:tcPr>
          <w:p w14:paraId="00DC852C" w14:textId="77777777" w:rsidR="00B43B76" w:rsidRPr="003D2D9E" w:rsidRDefault="00B43B76" w:rsidP="00B43B76">
            <w:pPr>
              <w:widowControl/>
              <w:jc w:val="right"/>
              <w:rPr>
                <w:sz w:val="10"/>
              </w:rPr>
            </w:pPr>
            <w:r w:rsidRPr="003D2D9E">
              <w:rPr>
                <w:rFonts w:hint="eastAsia"/>
                <w:sz w:val="10"/>
              </w:rPr>
              <w:t>円</w:t>
            </w:r>
          </w:p>
        </w:tc>
      </w:tr>
      <w:tr w:rsidR="00B43B76" w:rsidRPr="003D2D9E" w14:paraId="55A5A0ED" w14:textId="77777777" w:rsidTr="00D11790">
        <w:trPr>
          <w:trHeight w:val="633"/>
          <w:jc w:val="center"/>
        </w:trPr>
        <w:tc>
          <w:tcPr>
            <w:tcW w:w="3348" w:type="dxa"/>
            <w:vMerge/>
            <w:tcBorders>
              <w:left w:val="single" w:sz="12" w:space="0" w:color="auto"/>
              <w:bottom w:val="dotted" w:sz="4" w:space="0" w:color="auto"/>
            </w:tcBorders>
            <w:vAlign w:val="center"/>
          </w:tcPr>
          <w:p w14:paraId="0513C6FC" w14:textId="77777777" w:rsidR="00B43B76" w:rsidRPr="006157AD" w:rsidRDefault="00B43B76" w:rsidP="00B43B76">
            <w:pPr>
              <w:rPr>
                <w:rFonts w:ascii="ＭＳ 明朝" w:hAnsi="ＭＳ 明朝"/>
                <w:kern w:val="0"/>
              </w:rPr>
            </w:pPr>
          </w:p>
        </w:tc>
        <w:tc>
          <w:tcPr>
            <w:tcW w:w="545" w:type="dxa"/>
            <w:tcBorders>
              <w:top w:val="nil"/>
              <w:bottom w:val="dotted" w:sz="4" w:space="0" w:color="auto"/>
              <w:right w:val="dotted" w:sz="4" w:space="0" w:color="auto"/>
            </w:tcBorders>
            <w:vAlign w:val="center"/>
          </w:tcPr>
          <w:p w14:paraId="62C55852" w14:textId="77777777" w:rsidR="00B43B76" w:rsidRPr="00B43B76" w:rsidRDefault="00B43B76" w:rsidP="00B43B76">
            <w:pPr>
              <w:jc w:val="center"/>
              <w:rPr>
                <w:szCs w:val="21"/>
              </w:rPr>
            </w:pPr>
          </w:p>
        </w:tc>
        <w:tc>
          <w:tcPr>
            <w:tcW w:w="531" w:type="dxa"/>
            <w:tcBorders>
              <w:top w:val="nil"/>
              <w:left w:val="dotted" w:sz="4" w:space="0" w:color="auto"/>
              <w:bottom w:val="dotted" w:sz="4" w:space="0" w:color="auto"/>
              <w:right w:val="dotted" w:sz="4" w:space="0" w:color="auto"/>
            </w:tcBorders>
            <w:vAlign w:val="center"/>
          </w:tcPr>
          <w:p w14:paraId="47DA2EC6" w14:textId="77777777" w:rsidR="00B43B76" w:rsidRPr="00B43B76" w:rsidRDefault="00B43B76" w:rsidP="00B43B76">
            <w:pPr>
              <w:jc w:val="center"/>
              <w:rPr>
                <w:szCs w:val="21"/>
              </w:rPr>
            </w:pPr>
          </w:p>
        </w:tc>
        <w:tc>
          <w:tcPr>
            <w:tcW w:w="534" w:type="dxa"/>
            <w:tcBorders>
              <w:top w:val="nil"/>
              <w:left w:val="dotted" w:sz="4" w:space="0" w:color="auto"/>
              <w:bottom w:val="dotted" w:sz="4" w:space="0" w:color="auto"/>
              <w:right w:val="single" w:sz="4" w:space="0" w:color="auto"/>
            </w:tcBorders>
            <w:vAlign w:val="center"/>
          </w:tcPr>
          <w:p w14:paraId="18413028" w14:textId="77777777" w:rsidR="00B43B76" w:rsidRPr="00B43B76" w:rsidRDefault="00B43B76" w:rsidP="00B43B76">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17E13A49" w14:textId="77777777" w:rsidR="00B43B76" w:rsidRPr="00B43B76" w:rsidRDefault="00B43B76" w:rsidP="00B43B76">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3685CE7F" w14:textId="77777777" w:rsidR="00B43B76" w:rsidRPr="00B43B76" w:rsidRDefault="00B43B76" w:rsidP="00B43B76">
            <w:pPr>
              <w:widowControl/>
              <w:jc w:val="center"/>
              <w:rPr>
                <w:szCs w:val="21"/>
              </w:rPr>
            </w:pPr>
          </w:p>
        </w:tc>
        <w:tc>
          <w:tcPr>
            <w:tcW w:w="534" w:type="dxa"/>
            <w:tcBorders>
              <w:top w:val="nil"/>
              <w:left w:val="dotted" w:sz="4" w:space="0" w:color="auto"/>
              <w:bottom w:val="dotted" w:sz="4" w:space="0" w:color="auto"/>
              <w:right w:val="single" w:sz="4" w:space="0" w:color="auto"/>
            </w:tcBorders>
            <w:vAlign w:val="center"/>
          </w:tcPr>
          <w:p w14:paraId="464FBF05" w14:textId="6C9AF79E" w:rsidR="00B43B76" w:rsidRPr="00B43B76" w:rsidRDefault="00B43B76" w:rsidP="00B43B76">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7C5FF755" w14:textId="09751B0A" w:rsidR="00B43B76" w:rsidRPr="00B43B76" w:rsidRDefault="00B43B76" w:rsidP="00B43B76">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08A073E4" w14:textId="6AEC61E9" w:rsidR="00B43B76" w:rsidRPr="00B43B76" w:rsidRDefault="00B43B76" w:rsidP="00B43B76">
            <w:pPr>
              <w:widowControl/>
              <w:jc w:val="center"/>
              <w:rPr>
                <w:szCs w:val="21"/>
              </w:rPr>
            </w:pPr>
          </w:p>
        </w:tc>
        <w:tc>
          <w:tcPr>
            <w:tcW w:w="534" w:type="dxa"/>
            <w:tcBorders>
              <w:top w:val="nil"/>
              <w:left w:val="dotted" w:sz="4" w:space="0" w:color="auto"/>
              <w:bottom w:val="dotted" w:sz="4" w:space="0" w:color="auto"/>
              <w:right w:val="single" w:sz="4" w:space="0" w:color="auto"/>
            </w:tcBorders>
            <w:vAlign w:val="center"/>
          </w:tcPr>
          <w:p w14:paraId="0E8A969F" w14:textId="26F0474F" w:rsidR="00B43B76" w:rsidRPr="00B43B76" w:rsidRDefault="00B43B76" w:rsidP="00B43B76">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75C10C5A" w14:textId="53741256" w:rsidR="00B43B76" w:rsidRPr="00B43B76" w:rsidRDefault="00B43B76" w:rsidP="00B43B76">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0A03DA8D" w14:textId="4D871D18" w:rsidR="00B43B76" w:rsidRPr="00B43B76" w:rsidRDefault="00B43B76" w:rsidP="00B43B76">
            <w:pPr>
              <w:jc w:val="center"/>
              <w:rPr>
                <w:szCs w:val="21"/>
              </w:rPr>
            </w:pPr>
          </w:p>
        </w:tc>
        <w:tc>
          <w:tcPr>
            <w:tcW w:w="519" w:type="dxa"/>
            <w:tcBorders>
              <w:top w:val="nil"/>
              <w:left w:val="dotted" w:sz="4" w:space="0" w:color="auto"/>
              <w:bottom w:val="dotted" w:sz="4" w:space="0" w:color="auto"/>
              <w:right w:val="single" w:sz="12" w:space="0" w:color="auto"/>
            </w:tcBorders>
            <w:vAlign w:val="center"/>
          </w:tcPr>
          <w:p w14:paraId="50E3FE75" w14:textId="7E8849E0" w:rsidR="00B43B76" w:rsidRPr="00B43B76" w:rsidRDefault="00B43B76" w:rsidP="00B43B76">
            <w:pPr>
              <w:widowControl/>
              <w:jc w:val="center"/>
              <w:rPr>
                <w:szCs w:val="21"/>
              </w:rPr>
            </w:pPr>
          </w:p>
        </w:tc>
      </w:tr>
      <w:tr w:rsidR="004C43CD" w:rsidRPr="003D2D9E" w14:paraId="74F1A310" w14:textId="77777777" w:rsidTr="00AA52A9">
        <w:trPr>
          <w:trHeight w:val="315"/>
          <w:jc w:val="center"/>
        </w:trPr>
        <w:tc>
          <w:tcPr>
            <w:tcW w:w="3348" w:type="dxa"/>
            <w:tcBorders>
              <w:top w:val="dotted" w:sz="4" w:space="0" w:color="auto"/>
              <w:left w:val="single" w:sz="12" w:space="0" w:color="auto"/>
              <w:bottom w:val="single" w:sz="4" w:space="0" w:color="auto"/>
            </w:tcBorders>
            <w:vAlign w:val="center"/>
          </w:tcPr>
          <w:p w14:paraId="4E1B7671" w14:textId="77777777" w:rsidR="005974BD" w:rsidRPr="003D2D9E" w:rsidRDefault="005974BD" w:rsidP="00B43B76">
            <w:pPr>
              <w:jc w:val="distribute"/>
              <w:rPr>
                <w:rFonts w:ascii="ＭＳ 明朝" w:hAnsi="ＭＳ 明朝"/>
              </w:rPr>
            </w:pPr>
            <w:r w:rsidRPr="003D2D9E">
              <w:rPr>
                <w:rFonts w:ascii="ＭＳ 明朝" w:hAnsi="ＭＳ 明朝" w:hint="eastAsia"/>
              </w:rPr>
              <w:t>うち取引にかかる</w:t>
            </w:r>
          </w:p>
          <w:p w14:paraId="0E9BBECC" w14:textId="77777777" w:rsidR="005974BD" w:rsidRPr="003D2D9E" w:rsidRDefault="005974BD" w:rsidP="00B43B76">
            <w:pPr>
              <w:jc w:val="distribute"/>
              <w:rPr>
                <w:rFonts w:ascii="ＭＳ 明朝" w:hAnsi="ＭＳ 明朝"/>
              </w:rPr>
            </w:pPr>
            <w:r w:rsidRPr="003D2D9E">
              <w:rPr>
                <w:rFonts w:ascii="ＭＳ 明朝" w:hAnsi="ＭＳ 明朝" w:hint="eastAsia"/>
              </w:rPr>
              <w:t>消費税及び地方消費税の額</w:t>
            </w:r>
          </w:p>
        </w:tc>
        <w:tc>
          <w:tcPr>
            <w:tcW w:w="545" w:type="dxa"/>
            <w:tcBorders>
              <w:top w:val="dotted" w:sz="4" w:space="0" w:color="auto"/>
              <w:bottom w:val="single" w:sz="4" w:space="0" w:color="auto"/>
              <w:right w:val="dotted" w:sz="4" w:space="0" w:color="auto"/>
            </w:tcBorders>
            <w:vAlign w:val="center"/>
          </w:tcPr>
          <w:p w14:paraId="07F34140" w14:textId="77777777" w:rsidR="005974BD" w:rsidRPr="003D2D9E" w:rsidRDefault="005974BD" w:rsidP="00B43B76">
            <w:pPr>
              <w:jc w:val="center"/>
            </w:pPr>
          </w:p>
        </w:tc>
        <w:tc>
          <w:tcPr>
            <w:tcW w:w="531" w:type="dxa"/>
            <w:tcBorders>
              <w:top w:val="dotted" w:sz="4" w:space="0" w:color="auto"/>
              <w:left w:val="dotted" w:sz="4" w:space="0" w:color="auto"/>
              <w:bottom w:val="single" w:sz="4" w:space="0" w:color="auto"/>
              <w:right w:val="dotted" w:sz="4" w:space="0" w:color="auto"/>
            </w:tcBorders>
            <w:vAlign w:val="center"/>
          </w:tcPr>
          <w:p w14:paraId="1A1ADD03" w14:textId="77777777" w:rsidR="005974BD" w:rsidRPr="003D2D9E" w:rsidRDefault="005974BD" w:rsidP="00B43B76">
            <w:pPr>
              <w:jc w:val="center"/>
            </w:pPr>
          </w:p>
        </w:tc>
        <w:tc>
          <w:tcPr>
            <w:tcW w:w="534" w:type="dxa"/>
            <w:tcBorders>
              <w:top w:val="dotted" w:sz="4" w:space="0" w:color="auto"/>
              <w:left w:val="dotted" w:sz="4" w:space="0" w:color="auto"/>
              <w:bottom w:val="single" w:sz="4" w:space="0" w:color="auto"/>
              <w:right w:val="single" w:sz="4" w:space="0" w:color="auto"/>
            </w:tcBorders>
            <w:vAlign w:val="center"/>
          </w:tcPr>
          <w:p w14:paraId="139D8EBD" w14:textId="77777777" w:rsidR="005974BD" w:rsidRPr="003D2D9E" w:rsidRDefault="005974BD" w:rsidP="00B43B76">
            <w:pPr>
              <w:jc w:val="center"/>
            </w:pPr>
          </w:p>
        </w:tc>
        <w:tc>
          <w:tcPr>
            <w:tcW w:w="532" w:type="dxa"/>
            <w:tcBorders>
              <w:top w:val="dotted" w:sz="4" w:space="0" w:color="auto"/>
              <w:left w:val="single" w:sz="4" w:space="0" w:color="auto"/>
              <w:bottom w:val="single" w:sz="4" w:space="0" w:color="auto"/>
              <w:right w:val="dotted" w:sz="4" w:space="0" w:color="auto"/>
            </w:tcBorders>
            <w:vAlign w:val="center"/>
          </w:tcPr>
          <w:p w14:paraId="1E79A98D" w14:textId="77777777" w:rsidR="005974BD" w:rsidRPr="003D2D9E" w:rsidRDefault="005974BD" w:rsidP="00B43B76">
            <w:pPr>
              <w:jc w:val="center"/>
            </w:pPr>
          </w:p>
        </w:tc>
        <w:tc>
          <w:tcPr>
            <w:tcW w:w="532" w:type="dxa"/>
            <w:tcBorders>
              <w:top w:val="dotted" w:sz="4" w:space="0" w:color="auto"/>
              <w:left w:val="dotted" w:sz="4" w:space="0" w:color="auto"/>
              <w:bottom w:val="single" w:sz="4" w:space="0" w:color="auto"/>
              <w:right w:val="dotted" w:sz="4" w:space="0" w:color="auto"/>
            </w:tcBorders>
            <w:vAlign w:val="center"/>
          </w:tcPr>
          <w:p w14:paraId="3C6A453D" w14:textId="77777777" w:rsidR="005974BD" w:rsidRPr="003D2D9E" w:rsidRDefault="005974BD" w:rsidP="00B43B76">
            <w:pPr>
              <w:jc w:val="center"/>
            </w:pPr>
          </w:p>
        </w:tc>
        <w:tc>
          <w:tcPr>
            <w:tcW w:w="534" w:type="dxa"/>
            <w:tcBorders>
              <w:top w:val="dotted" w:sz="4" w:space="0" w:color="auto"/>
              <w:left w:val="dotted" w:sz="4" w:space="0" w:color="auto"/>
              <w:bottom w:val="single" w:sz="4" w:space="0" w:color="auto"/>
              <w:right w:val="single" w:sz="4" w:space="0" w:color="auto"/>
            </w:tcBorders>
            <w:vAlign w:val="center"/>
          </w:tcPr>
          <w:p w14:paraId="53EF05C8" w14:textId="77777777" w:rsidR="005974BD" w:rsidRPr="003D2D9E" w:rsidRDefault="005974BD" w:rsidP="00B43B76">
            <w:pPr>
              <w:jc w:val="center"/>
            </w:pPr>
          </w:p>
        </w:tc>
        <w:tc>
          <w:tcPr>
            <w:tcW w:w="532" w:type="dxa"/>
            <w:tcBorders>
              <w:top w:val="dotted" w:sz="4" w:space="0" w:color="auto"/>
              <w:left w:val="single" w:sz="4" w:space="0" w:color="auto"/>
              <w:bottom w:val="single" w:sz="4" w:space="0" w:color="auto"/>
              <w:right w:val="dotted" w:sz="4" w:space="0" w:color="auto"/>
            </w:tcBorders>
            <w:vAlign w:val="center"/>
          </w:tcPr>
          <w:p w14:paraId="13BDB495" w14:textId="5F219618" w:rsidR="005974BD" w:rsidRPr="003D2D9E" w:rsidRDefault="005974BD" w:rsidP="00B43B76">
            <w:pPr>
              <w:jc w:val="center"/>
            </w:pPr>
          </w:p>
        </w:tc>
        <w:tc>
          <w:tcPr>
            <w:tcW w:w="532" w:type="dxa"/>
            <w:tcBorders>
              <w:top w:val="dotted" w:sz="4" w:space="0" w:color="auto"/>
              <w:left w:val="dotted" w:sz="4" w:space="0" w:color="auto"/>
              <w:bottom w:val="single" w:sz="4" w:space="0" w:color="auto"/>
              <w:right w:val="dotted" w:sz="4" w:space="0" w:color="auto"/>
            </w:tcBorders>
            <w:vAlign w:val="center"/>
          </w:tcPr>
          <w:p w14:paraId="6FC57352" w14:textId="381D826E" w:rsidR="005974BD" w:rsidRPr="003D2D9E" w:rsidRDefault="005974BD" w:rsidP="00B43B76">
            <w:pPr>
              <w:jc w:val="center"/>
            </w:pPr>
          </w:p>
        </w:tc>
        <w:tc>
          <w:tcPr>
            <w:tcW w:w="534" w:type="dxa"/>
            <w:tcBorders>
              <w:top w:val="dotted" w:sz="4" w:space="0" w:color="auto"/>
              <w:left w:val="dotted" w:sz="4" w:space="0" w:color="auto"/>
              <w:bottom w:val="single" w:sz="4" w:space="0" w:color="auto"/>
              <w:right w:val="single" w:sz="4" w:space="0" w:color="auto"/>
            </w:tcBorders>
            <w:vAlign w:val="center"/>
          </w:tcPr>
          <w:p w14:paraId="04E5FDAA" w14:textId="56D157AE" w:rsidR="005974BD" w:rsidRPr="003D2D9E" w:rsidRDefault="005974BD" w:rsidP="00B43B76">
            <w:pPr>
              <w:jc w:val="center"/>
            </w:pPr>
          </w:p>
        </w:tc>
        <w:tc>
          <w:tcPr>
            <w:tcW w:w="532" w:type="dxa"/>
            <w:tcBorders>
              <w:top w:val="dotted" w:sz="4" w:space="0" w:color="auto"/>
              <w:left w:val="single" w:sz="4" w:space="0" w:color="auto"/>
              <w:bottom w:val="single" w:sz="4" w:space="0" w:color="auto"/>
              <w:right w:val="dotted" w:sz="4" w:space="0" w:color="auto"/>
            </w:tcBorders>
            <w:vAlign w:val="center"/>
          </w:tcPr>
          <w:p w14:paraId="06411364" w14:textId="4E380980" w:rsidR="005974BD" w:rsidRPr="003D2D9E" w:rsidRDefault="005974BD" w:rsidP="00B43B76">
            <w:pPr>
              <w:jc w:val="center"/>
            </w:pPr>
          </w:p>
        </w:tc>
        <w:tc>
          <w:tcPr>
            <w:tcW w:w="532" w:type="dxa"/>
            <w:tcBorders>
              <w:top w:val="dotted" w:sz="4" w:space="0" w:color="auto"/>
              <w:left w:val="dotted" w:sz="4" w:space="0" w:color="auto"/>
              <w:bottom w:val="single" w:sz="4" w:space="0" w:color="auto"/>
              <w:right w:val="dotted" w:sz="4" w:space="0" w:color="auto"/>
            </w:tcBorders>
            <w:vAlign w:val="center"/>
          </w:tcPr>
          <w:p w14:paraId="09919263" w14:textId="5C79F850" w:rsidR="005974BD" w:rsidRPr="003D2D9E" w:rsidRDefault="005974BD" w:rsidP="00B43B76">
            <w:pPr>
              <w:jc w:val="center"/>
            </w:pPr>
          </w:p>
        </w:tc>
        <w:tc>
          <w:tcPr>
            <w:tcW w:w="519" w:type="dxa"/>
            <w:tcBorders>
              <w:top w:val="dotted" w:sz="4" w:space="0" w:color="auto"/>
              <w:left w:val="dotted" w:sz="4" w:space="0" w:color="auto"/>
              <w:bottom w:val="single" w:sz="4" w:space="0" w:color="auto"/>
              <w:right w:val="single" w:sz="12" w:space="0" w:color="auto"/>
            </w:tcBorders>
            <w:vAlign w:val="center"/>
          </w:tcPr>
          <w:p w14:paraId="30A99624" w14:textId="101A4FF4" w:rsidR="005974BD" w:rsidRPr="003D2D9E" w:rsidRDefault="005974BD" w:rsidP="00B43B76">
            <w:pPr>
              <w:jc w:val="center"/>
            </w:pPr>
          </w:p>
        </w:tc>
      </w:tr>
      <w:tr w:rsidR="004C43CD" w:rsidRPr="003D2D9E" w14:paraId="77192302" w14:textId="77777777" w:rsidTr="00B43B76">
        <w:trPr>
          <w:trHeight w:val="660"/>
          <w:jc w:val="center"/>
        </w:trPr>
        <w:tc>
          <w:tcPr>
            <w:tcW w:w="3348" w:type="dxa"/>
            <w:tcBorders>
              <w:top w:val="single" w:sz="4" w:space="0" w:color="auto"/>
              <w:left w:val="single" w:sz="12" w:space="0" w:color="auto"/>
              <w:bottom w:val="single" w:sz="4" w:space="0" w:color="auto"/>
            </w:tcBorders>
            <w:vAlign w:val="center"/>
          </w:tcPr>
          <w:p w14:paraId="7509A1A8" w14:textId="77777777" w:rsidR="005974BD" w:rsidRPr="003D2D9E" w:rsidRDefault="005974BD" w:rsidP="00B43B76">
            <w:pPr>
              <w:jc w:val="distribute"/>
              <w:rPr>
                <w:rFonts w:ascii="ＭＳ 明朝" w:hAnsi="ＭＳ 明朝"/>
              </w:rPr>
            </w:pPr>
            <w:r w:rsidRPr="003D2D9E">
              <w:rPr>
                <w:rFonts w:ascii="ＭＳ 明朝" w:hAnsi="ＭＳ 明朝" w:hint="eastAsia"/>
              </w:rPr>
              <w:t>履行期間</w:t>
            </w:r>
          </w:p>
        </w:tc>
        <w:tc>
          <w:tcPr>
            <w:tcW w:w="6389" w:type="dxa"/>
            <w:gridSpan w:val="12"/>
            <w:tcBorders>
              <w:top w:val="single" w:sz="4" w:space="0" w:color="auto"/>
              <w:bottom w:val="single" w:sz="4" w:space="0" w:color="auto"/>
              <w:right w:val="single" w:sz="12" w:space="0" w:color="auto"/>
            </w:tcBorders>
          </w:tcPr>
          <w:p w14:paraId="0D8BAC2F" w14:textId="4A222A38" w:rsidR="005974BD" w:rsidRPr="003D2D9E" w:rsidRDefault="005974BD" w:rsidP="00B43B76">
            <w:r w:rsidRPr="003D2D9E">
              <w:rPr>
                <w:rFonts w:hint="eastAsia"/>
              </w:rPr>
              <w:t xml:space="preserve">〇　</w:t>
            </w:r>
            <w:r w:rsidR="00FB4ED2">
              <w:rPr>
                <w:rFonts w:hint="eastAsia"/>
              </w:rPr>
              <w:t>令和</w:t>
            </w:r>
            <w:r w:rsidR="00FF3BA6">
              <w:rPr>
                <w:rFonts w:hint="eastAsia"/>
              </w:rPr>
              <w:t xml:space="preserve">　</w:t>
            </w:r>
            <w:r w:rsidR="00F637F6">
              <w:rPr>
                <w:rFonts w:hint="eastAsia"/>
              </w:rPr>
              <w:t xml:space="preserve">　</w:t>
            </w:r>
            <w:r w:rsidR="00CD570C">
              <w:rPr>
                <w:rFonts w:hint="eastAsia"/>
              </w:rPr>
              <w:t>年</w:t>
            </w:r>
            <w:r w:rsidR="00FF3BA6">
              <w:rPr>
                <w:rFonts w:hint="eastAsia"/>
              </w:rPr>
              <w:t xml:space="preserve">　</w:t>
            </w:r>
            <w:r w:rsidR="00F637F6">
              <w:rPr>
                <w:rFonts w:hint="eastAsia"/>
              </w:rPr>
              <w:t xml:space="preserve">　</w:t>
            </w:r>
            <w:r w:rsidR="00FB4ED2">
              <w:rPr>
                <w:rFonts w:hint="eastAsia"/>
              </w:rPr>
              <w:t>月</w:t>
            </w:r>
            <w:r w:rsidR="00FF3BA6">
              <w:rPr>
                <w:rFonts w:hint="eastAsia"/>
              </w:rPr>
              <w:t xml:space="preserve">　</w:t>
            </w:r>
            <w:r w:rsidR="00F637F6">
              <w:rPr>
                <w:rFonts w:hint="eastAsia"/>
              </w:rPr>
              <w:t xml:space="preserve">　</w:t>
            </w:r>
            <w:r w:rsidR="00FB4ED2">
              <w:rPr>
                <w:rFonts w:hint="eastAsia"/>
              </w:rPr>
              <w:t>日から令和</w:t>
            </w:r>
            <w:r w:rsidR="00F637F6">
              <w:rPr>
                <w:rFonts w:hint="eastAsia"/>
              </w:rPr>
              <w:t xml:space="preserve">　</w:t>
            </w:r>
            <w:r w:rsidR="00FF3BA6">
              <w:rPr>
                <w:rFonts w:hint="eastAsia"/>
              </w:rPr>
              <w:t xml:space="preserve">　</w:t>
            </w:r>
            <w:r w:rsidRPr="003D2D9E">
              <w:rPr>
                <w:rFonts w:hint="eastAsia"/>
              </w:rPr>
              <w:t>年</w:t>
            </w:r>
            <w:r w:rsidR="00FF3BA6">
              <w:rPr>
                <w:rFonts w:hint="eastAsia"/>
              </w:rPr>
              <w:t xml:space="preserve">　</w:t>
            </w:r>
            <w:r w:rsidR="00F637F6">
              <w:rPr>
                <w:rFonts w:hint="eastAsia"/>
              </w:rPr>
              <w:t xml:space="preserve">　</w:t>
            </w:r>
            <w:r w:rsidRPr="003D2D9E">
              <w:rPr>
                <w:rFonts w:hint="eastAsia"/>
              </w:rPr>
              <w:t>月</w:t>
            </w:r>
            <w:r w:rsidR="00F637F6">
              <w:rPr>
                <w:rFonts w:hint="eastAsia"/>
              </w:rPr>
              <w:t xml:space="preserve">　</w:t>
            </w:r>
            <w:r w:rsidR="00FF3BA6">
              <w:rPr>
                <w:rFonts w:hint="eastAsia"/>
              </w:rPr>
              <w:t xml:space="preserve">　</w:t>
            </w:r>
            <w:r w:rsidRPr="003D2D9E">
              <w:rPr>
                <w:rFonts w:hint="eastAsia"/>
              </w:rPr>
              <w:t>日まで</w:t>
            </w:r>
          </w:p>
          <w:p w14:paraId="42594E2E" w14:textId="77777777" w:rsidR="005974BD" w:rsidRPr="003D2D9E" w:rsidRDefault="005974BD" w:rsidP="00B43B76">
            <w:r w:rsidRPr="003D2D9E">
              <w:rPr>
                <w:rFonts w:hint="eastAsia"/>
              </w:rPr>
              <w:t>〇　契約後　　　日</w:t>
            </w:r>
          </w:p>
        </w:tc>
      </w:tr>
      <w:tr w:rsidR="004C43CD" w:rsidRPr="003D2D9E" w14:paraId="70BB98EA" w14:textId="77777777" w:rsidTr="00B43B76">
        <w:trPr>
          <w:trHeight w:val="285"/>
          <w:jc w:val="center"/>
        </w:trPr>
        <w:tc>
          <w:tcPr>
            <w:tcW w:w="3348" w:type="dxa"/>
            <w:tcBorders>
              <w:top w:val="single" w:sz="4" w:space="0" w:color="auto"/>
              <w:left w:val="single" w:sz="12" w:space="0" w:color="auto"/>
              <w:bottom w:val="single" w:sz="4" w:space="0" w:color="auto"/>
            </w:tcBorders>
            <w:vAlign w:val="center"/>
          </w:tcPr>
          <w:p w14:paraId="1A60FDF0" w14:textId="390456F9" w:rsidR="005974BD" w:rsidRPr="003D2D9E" w:rsidRDefault="005974BD" w:rsidP="00E21636">
            <w:pPr>
              <w:spacing w:line="480" w:lineRule="auto"/>
              <w:jc w:val="distribute"/>
              <w:rPr>
                <w:rFonts w:ascii="ＭＳ 明朝" w:hAnsi="ＭＳ 明朝"/>
              </w:rPr>
            </w:pPr>
            <w:r w:rsidRPr="003D2D9E">
              <w:rPr>
                <w:rFonts w:ascii="ＭＳ 明朝" w:hAnsi="ＭＳ 明朝" w:hint="eastAsia"/>
              </w:rPr>
              <w:t>履行場所</w:t>
            </w:r>
          </w:p>
        </w:tc>
        <w:tc>
          <w:tcPr>
            <w:tcW w:w="6389" w:type="dxa"/>
            <w:gridSpan w:val="12"/>
            <w:tcBorders>
              <w:top w:val="single" w:sz="4" w:space="0" w:color="auto"/>
              <w:bottom w:val="single" w:sz="4" w:space="0" w:color="auto"/>
              <w:right w:val="single" w:sz="12" w:space="0" w:color="auto"/>
            </w:tcBorders>
          </w:tcPr>
          <w:p w14:paraId="4A7B215C" w14:textId="557DCE76" w:rsidR="005974BD" w:rsidRPr="00E21636" w:rsidRDefault="005974BD" w:rsidP="00FF3BA6">
            <w:pPr>
              <w:spacing w:line="480" w:lineRule="auto"/>
              <w:rPr>
                <w:rFonts w:hint="eastAsia"/>
                <w:sz w:val="24"/>
              </w:rPr>
            </w:pPr>
          </w:p>
        </w:tc>
      </w:tr>
      <w:tr w:rsidR="004C43CD" w:rsidRPr="003D2D9E" w14:paraId="0F4AA83D" w14:textId="77777777" w:rsidTr="00B43B76">
        <w:trPr>
          <w:trHeight w:val="701"/>
          <w:jc w:val="center"/>
        </w:trPr>
        <w:tc>
          <w:tcPr>
            <w:tcW w:w="3348" w:type="dxa"/>
            <w:tcBorders>
              <w:top w:val="single" w:sz="4" w:space="0" w:color="auto"/>
              <w:left w:val="single" w:sz="12" w:space="0" w:color="auto"/>
              <w:bottom w:val="single" w:sz="4" w:space="0" w:color="auto"/>
            </w:tcBorders>
            <w:vAlign w:val="center"/>
          </w:tcPr>
          <w:p w14:paraId="67E648AF" w14:textId="77777777" w:rsidR="005974BD" w:rsidRPr="003D2D9E" w:rsidRDefault="005974BD" w:rsidP="00B43B76">
            <w:pPr>
              <w:jc w:val="distribute"/>
              <w:rPr>
                <w:rFonts w:ascii="ＭＳ 明朝" w:hAnsi="ＭＳ 明朝"/>
              </w:rPr>
            </w:pPr>
            <w:r w:rsidRPr="003D2D9E">
              <w:rPr>
                <w:rFonts w:ascii="ＭＳ 明朝" w:hAnsi="ＭＳ 明朝" w:hint="eastAsia"/>
              </w:rPr>
              <w:t>保証事項</w:t>
            </w:r>
          </w:p>
        </w:tc>
        <w:tc>
          <w:tcPr>
            <w:tcW w:w="6389" w:type="dxa"/>
            <w:gridSpan w:val="12"/>
            <w:tcBorders>
              <w:top w:val="single" w:sz="4" w:space="0" w:color="auto"/>
              <w:bottom w:val="single" w:sz="4" w:space="0" w:color="auto"/>
              <w:right w:val="single" w:sz="12" w:space="0" w:color="auto"/>
            </w:tcBorders>
            <w:vAlign w:val="center"/>
          </w:tcPr>
          <w:p w14:paraId="087F4F33" w14:textId="37440D2E" w:rsidR="00B57F4D" w:rsidRPr="003D2D9E" w:rsidRDefault="005974BD" w:rsidP="00B43B76">
            <w:pPr>
              <w:rPr>
                <w:rFonts w:ascii="ＭＳ 明朝" w:hAnsi="ＭＳ 明朝"/>
              </w:rPr>
            </w:pPr>
            <w:r w:rsidRPr="003D2D9E">
              <w:rPr>
                <w:rFonts w:hint="eastAsia"/>
              </w:rPr>
              <w:t xml:space="preserve">〇　</w:t>
            </w:r>
            <w:r w:rsidR="00FF3BA6">
              <w:rPr>
                <w:rFonts w:hint="eastAsia"/>
              </w:rPr>
              <w:t>契約保証金</w:t>
            </w:r>
            <w:r w:rsidRPr="003D2D9E">
              <w:rPr>
                <w:rFonts w:hint="eastAsia"/>
              </w:rPr>
              <w:t xml:space="preserve">　　</w:t>
            </w:r>
            <w:r w:rsidR="006307B0">
              <w:rPr>
                <w:rFonts w:hint="eastAsia"/>
              </w:rPr>
              <w:t>円</w:t>
            </w:r>
          </w:p>
          <w:p w14:paraId="170E010A" w14:textId="08194197" w:rsidR="005974BD" w:rsidRPr="003D2D9E" w:rsidRDefault="005974BD" w:rsidP="00B43B76">
            <w:r w:rsidRPr="003D2D9E">
              <w:rPr>
                <w:rFonts w:hint="eastAsia"/>
              </w:rPr>
              <w:t>〇　免除</w:t>
            </w:r>
          </w:p>
        </w:tc>
      </w:tr>
      <w:tr w:rsidR="004C43CD" w:rsidRPr="003D2D9E" w14:paraId="2048CD71" w14:textId="77777777" w:rsidTr="00B43B76">
        <w:trPr>
          <w:trHeight w:val="852"/>
          <w:jc w:val="center"/>
        </w:trPr>
        <w:tc>
          <w:tcPr>
            <w:tcW w:w="3348" w:type="dxa"/>
            <w:tcBorders>
              <w:top w:val="single" w:sz="4" w:space="0" w:color="auto"/>
              <w:left w:val="single" w:sz="12" w:space="0" w:color="auto"/>
              <w:bottom w:val="single" w:sz="12" w:space="0" w:color="auto"/>
            </w:tcBorders>
            <w:vAlign w:val="center"/>
          </w:tcPr>
          <w:p w14:paraId="3E24EA34" w14:textId="77777777" w:rsidR="0010470F" w:rsidRPr="003D2D9E" w:rsidRDefault="005F5A43" w:rsidP="00B43B76">
            <w:pPr>
              <w:jc w:val="distribute"/>
              <w:rPr>
                <w:rFonts w:ascii="ＭＳ 明朝" w:hAnsi="ＭＳ 明朝"/>
              </w:rPr>
            </w:pPr>
            <w:r w:rsidRPr="003D2D9E">
              <w:rPr>
                <w:rFonts w:ascii="ＭＳ 明朝" w:hAnsi="ＭＳ 明朝" w:hint="eastAsia"/>
              </w:rPr>
              <w:t>その他</w:t>
            </w:r>
          </w:p>
        </w:tc>
        <w:tc>
          <w:tcPr>
            <w:tcW w:w="6389" w:type="dxa"/>
            <w:gridSpan w:val="12"/>
            <w:tcBorders>
              <w:top w:val="single" w:sz="4" w:space="0" w:color="auto"/>
              <w:bottom w:val="single" w:sz="12" w:space="0" w:color="auto"/>
              <w:right w:val="single" w:sz="12" w:space="0" w:color="auto"/>
            </w:tcBorders>
            <w:vAlign w:val="center"/>
          </w:tcPr>
          <w:p w14:paraId="29398FA7" w14:textId="77777777" w:rsidR="005974BD" w:rsidRPr="003D2D9E" w:rsidRDefault="005974BD" w:rsidP="00B43B76"/>
        </w:tc>
      </w:tr>
    </w:tbl>
    <w:p w14:paraId="23FE1E60" w14:textId="77777777" w:rsidR="007D3A71" w:rsidRPr="003D2D9E" w:rsidRDefault="005974BD" w:rsidP="00C6047A">
      <w:pPr>
        <w:pStyle w:val="a9"/>
        <w:ind w:leftChars="135" w:left="283"/>
      </w:pPr>
      <w:r w:rsidRPr="003D2D9E">
        <w:rPr>
          <w:rFonts w:hint="eastAsia"/>
        </w:rPr>
        <w:t xml:space="preserve">　上記</w:t>
      </w:r>
      <w:r w:rsidR="007D3A71" w:rsidRPr="003D2D9E">
        <w:rPr>
          <w:rFonts w:hint="eastAsia"/>
        </w:rPr>
        <w:t>の</w:t>
      </w:r>
      <w:r w:rsidR="00214F15" w:rsidRPr="003D2D9E">
        <w:rPr>
          <w:rFonts w:hint="eastAsia"/>
        </w:rPr>
        <w:t>委託</w:t>
      </w:r>
      <w:r w:rsidRPr="003D2D9E">
        <w:rPr>
          <w:rFonts w:hint="eastAsia"/>
        </w:rPr>
        <w:t>業務について、</w:t>
      </w:r>
      <w:r w:rsidR="007D3A71" w:rsidRPr="003D2D9E">
        <w:rPr>
          <w:rFonts w:hint="eastAsia"/>
        </w:rPr>
        <w:t>発注</w:t>
      </w:r>
      <w:r w:rsidRPr="003D2D9E">
        <w:rPr>
          <w:rFonts w:hint="eastAsia"/>
        </w:rPr>
        <w:t>者と</w:t>
      </w:r>
      <w:r w:rsidR="007D3A71" w:rsidRPr="003D2D9E">
        <w:rPr>
          <w:rFonts w:hint="eastAsia"/>
        </w:rPr>
        <w:t>受注</w:t>
      </w:r>
      <w:r w:rsidRPr="003D2D9E">
        <w:rPr>
          <w:rFonts w:hint="eastAsia"/>
        </w:rPr>
        <w:t>者は</w:t>
      </w:r>
      <w:r w:rsidR="00EB6378" w:rsidRPr="003D2D9E">
        <w:rPr>
          <w:rFonts w:hint="eastAsia"/>
        </w:rPr>
        <w:t>、</w:t>
      </w:r>
      <w:r w:rsidR="007D3A71" w:rsidRPr="003D2D9E">
        <w:rPr>
          <w:rFonts w:hint="eastAsia"/>
        </w:rPr>
        <w:t>各々</w:t>
      </w:r>
      <w:r w:rsidR="00F81B86" w:rsidRPr="003D2D9E">
        <w:rPr>
          <w:rFonts w:hint="eastAsia"/>
        </w:rPr>
        <w:t>の</w:t>
      </w:r>
      <w:r w:rsidR="007D3A71" w:rsidRPr="003D2D9E">
        <w:rPr>
          <w:rFonts w:hint="eastAsia"/>
        </w:rPr>
        <w:t>対等な立場における合意に基づいて、</w:t>
      </w:r>
      <w:r w:rsidR="001C2AF2" w:rsidRPr="003D2D9E">
        <w:rPr>
          <w:rFonts w:hint="eastAsia"/>
        </w:rPr>
        <w:t>上記事項及び</w:t>
      </w:r>
      <w:r w:rsidRPr="003D2D9E">
        <w:rPr>
          <w:rFonts w:hint="eastAsia"/>
        </w:rPr>
        <w:t>裏面記載の各条項によ</w:t>
      </w:r>
      <w:r w:rsidR="007D3A71" w:rsidRPr="003D2D9E">
        <w:rPr>
          <w:rFonts w:hint="eastAsia"/>
        </w:rPr>
        <w:t>って公正な契約を締結し、信義に従って誠実にこれを履行するものとする。</w:t>
      </w:r>
    </w:p>
    <w:p w14:paraId="66E016CC" w14:textId="77777777" w:rsidR="005974BD" w:rsidRPr="003D2D9E" w:rsidRDefault="007D3A71" w:rsidP="00C6047A">
      <w:pPr>
        <w:pStyle w:val="a9"/>
        <w:ind w:leftChars="135" w:left="283" w:firstLineChars="100" w:firstLine="210"/>
      </w:pPr>
      <w:r w:rsidRPr="003D2D9E">
        <w:rPr>
          <w:rFonts w:hint="eastAsia"/>
        </w:rPr>
        <w:t>本契約の証として</w:t>
      </w:r>
      <w:r w:rsidR="005974BD" w:rsidRPr="003D2D9E">
        <w:rPr>
          <w:rFonts w:hint="eastAsia"/>
        </w:rPr>
        <w:t>本書２通を作成し、当事者記名押印のうえ、各自１通を保有する。</w:t>
      </w:r>
    </w:p>
    <w:p w14:paraId="3DD78CB7" w14:textId="77777777" w:rsidR="008C1646" w:rsidRPr="003D2D9E" w:rsidRDefault="008C1646" w:rsidP="004C43CD">
      <w:pPr>
        <w:pStyle w:val="a9"/>
        <w:ind w:firstLineChars="100" w:firstLine="210"/>
      </w:pPr>
    </w:p>
    <w:p w14:paraId="113E24F2" w14:textId="77777777" w:rsidR="005C40B1" w:rsidRPr="003D2D9E" w:rsidRDefault="00FB4ED2" w:rsidP="004C43CD">
      <w:pPr>
        <w:pStyle w:val="a9"/>
        <w:ind w:firstLineChars="3400" w:firstLine="7140"/>
        <w:rPr>
          <w:rFonts w:ascii="ＭＳ 明朝" w:hAnsi="ＭＳ 明朝"/>
        </w:rPr>
      </w:pPr>
      <w:r>
        <w:rPr>
          <w:rFonts w:ascii="ＭＳ 明朝" w:hAnsi="ＭＳ 明朝" w:hint="eastAsia"/>
        </w:rPr>
        <w:t>令和</w:t>
      </w:r>
      <w:r w:rsidR="004635B2" w:rsidRPr="003D2D9E">
        <w:rPr>
          <w:rFonts w:ascii="ＭＳ 明朝" w:hAnsi="ＭＳ 明朝" w:hint="eastAsia"/>
        </w:rPr>
        <w:t xml:space="preserve">　　年　　月　　日　</w:t>
      </w:r>
      <w:r w:rsidR="005C40B1" w:rsidRPr="003D2D9E">
        <w:rPr>
          <w:rFonts w:ascii="ＭＳ 明朝" w:hAnsi="ＭＳ 明朝" w:hint="eastAsia"/>
        </w:rPr>
        <w:t xml:space="preserve">　</w:t>
      </w:r>
    </w:p>
    <w:p w14:paraId="181C10F0" w14:textId="134C419E" w:rsidR="004635B2" w:rsidRDefault="004635B2" w:rsidP="004C43CD">
      <w:pPr>
        <w:pStyle w:val="a9"/>
        <w:ind w:firstLineChars="3400" w:firstLine="7140"/>
        <w:rPr>
          <w:rFonts w:ascii="ＭＳ 明朝" w:hAnsi="ＭＳ 明朝"/>
        </w:rPr>
      </w:pPr>
    </w:p>
    <w:p w14:paraId="6F7E12DA" w14:textId="77777777" w:rsidR="005F6734" w:rsidRPr="003D2D9E" w:rsidRDefault="005F6734" w:rsidP="004C43CD">
      <w:pPr>
        <w:pStyle w:val="a9"/>
        <w:ind w:firstLineChars="3400" w:firstLine="7140"/>
        <w:rPr>
          <w:rFonts w:ascii="ＭＳ 明朝" w:hAnsi="ＭＳ 明朝"/>
        </w:rPr>
      </w:pPr>
    </w:p>
    <w:tbl>
      <w:tblPr>
        <w:tblW w:w="0" w:type="auto"/>
        <w:tblInd w:w="423" w:type="dxa"/>
        <w:tblLook w:val="00A0" w:firstRow="1" w:lastRow="0" w:firstColumn="1" w:lastColumn="0" w:noHBand="0" w:noVBand="0"/>
      </w:tblPr>
      <w:tblGrid>
        <w:gridCol w:w="1995"/>
        <w:gridCol w:w="2496"/>
        <w:gridCol w:w="4851"/>
      </w:tblGrid>
      <w:tr w:rsidR="003159F2" w:rsidRPr="003D2D9E" w14:paraId="7EC4F070" w14:textId="77777777" w:rsidTr="007723AB">
        <w:tc>
          <w:tcPr>
            <w:tcW w:w="1995" w:type="dxa"/>
          </w:tcPr>
          <w:p w14:paraId="4C38EE4C" w14:textId="77777777" w:rsidR="003159F2" w:rsidRPr="003D2D9E" w:rsidRDefault="00BD1039" w:rsidP="00370DF9">
            <w:pPr>
              <w:spacing w:line="276" w:lineRule="auto"/>
              <w:rPr>
                <w:rFonts w:ascii="ＭＳ 明朝" w:hAnsi="ＭＳ 明朝"/>
                <w:kern w:val="0"/>
              </w:rPr>
            </w:pPr>
            <w:r w:rsidRPr="003D2D9E">
              <w:rPr>
                <w:rFonts w:ascii="ＭＳ 明朝" w:hAnsi="ＭＳ 明朝" w:hint="eastAsia"/>
                <w:kern w:val="0"/>
                <w:sz w:val="24"/>
              </w:rPr>
              <w:t>発注</w:t>
            </w:r>
            <w:r w:rsidR="003159F2" w:rsidRPr="003D2D9E">
              <w:rPr>
                <w:rFonts w:ascii="ＭＳ 明朝" w:hAnsi="ＭＳ 明朝" w:hint="eastAsia"/>
                <w:kern w:val="0"/>
                <w:sz w:val="24"/>
              </w:rPr>
              <w:t>者</w:t>
            </w:r>
          </w:p>
        </w:tc>
        <w:tc>
          <w:tcPr>
            <w:tcW w:w="2496" w:type="dxa"/>
          </w:tcPr>
          <w:p w14:paraId="00CD18A6" w14:textId="4D7B0C07" w:rsidR="003159F2" w:rsidRPr="003D2D9E" w:rsidRDefault="003159F2" w:rsidP="00370DF9">
            <w:pPr>
              <w:spacing w:line="276" w:lineRule="auto"/>
              <w:jc w:val="distribute"/>
              <w:rPr>
                <w:rFonts w:ascii="ＭＳ 明朝" w:hAnsi="ＭＳ 明朝"/>
                <w:kern w:val="0"/>
              </w:rPr>
            </w:pPr>
          </w:p>
        </w:tc>
        <w:tc>
          <w:tcPr>
            <w:tcW w:w="4851" w:type="dxa"/>
            <w:vAlign w:val="bottom"/>
          </w:tcPr>
          <w:p w14:paraId="573747A9" w14:textId="0D966190" w:rsidR="003159F2" w:rsidRPr="003D2D9E" w:rsidRDefault="005F6734" w:rsidP="005F6734">
            <w:pPr>
              <w:wordWrap w:val="0"/>
              <w:spacing w:line="276" w:lineRule="auto"/>
              <w:jc w:val="right"/>
              <w:rPr>
                <w:rFonts w:ascii="ＭＳ 明朝" w:hAnsi="ＭＳ 明朝"/>
                <w:kern w:val="0"/>
              </w:rPr>
            </w:pPr>
            <w:r>
              <w:rPr>
                <w:rFonts w:ascii="ＭＳ 明朝" w:hAnsi="ＭＳ 明朝" w:hint="eastAsia"/>
              </w:rPr>
              <w:t xml:space="preserve">淀川右岸水防事務組合　　　　　　　　　</w:t>
            </w:r>
          </w:p>
        </w:tc>
      </w:tr>
      <w:tr w:rsidR="003159F2" w:rsidRPr="003D2D9E" w14:paraId="5A0DF638" w14:textId="77777777" w:rsidTr="007723AB">
        <w:tc>
          <w:tcPr>
            <w:tcW w:w="1995" w:type="dxa"/>
          </w:tcPr>
          <w:p w14:paraId="64490061" w14:textId="77777777" w:rsidR="003159F2" w:rsidRPr="003D2D9E" w:rsidRDefault="003159F2" w:rsidP="00370DF9">
            <w:pPr>
              <w:spacing w:line="276" w:lineRule="auto"/>
              <w:rPr>
                <w:rFonts w:ascii="ＭＳ 明朝" w:hAnsi="ＭＳ 明朝"/>
                <w:kern w:val="0"/>
                <w:sz w:val="24"/>
              </w:rPr>
            </w:pPr>
          </w:p>
        </w:tc>
        <w:tc>
          <w:tcPr>
            <w:tcW w:w="2496" w:type="dxa"/>
          </w:tcPr>
          <w:p w14:paraId="5FA087A4" w14:textId="77777777" w:rsidR="003159F2" w:rsidRPr="003D2D9E" w:rsidRDefault="003159F2" w:rsidP="00370DF9">
            <w:pPr>
              <w:spacing w:line="276" w:lineRule="auto"/>
              <w:rPr>
                <w:rFonts w:ascii="ＭＳ 明朝" w:hAnsi="ＭＳ 明朝"/>
              </w:rPr>
            </w:pPr>
          </w:p>
        </w:tc>
        <w:tc>
          <w:tcPr>
            <w:tcW w:w="4851" w:type="dxa"/>
            <w:vAlign w:val="bottom"/>
          </w:tcPr>
          <w:p w14:paraId="2C8088D4" w14:textId="5D298C81" w:rsidR="003159F2" w:rsidRPr="003D2D9E" w:rsidRDefault="005F6734" w:rsidP="00370DF9">
            <w:pPr>
              <w:spacing w:line="276" w:lineRule="auto"/>
              <w:jc w:val="right"/>
              <w:rPr>
                <w:rFonts w:ascii="ＭＳ 明朝" w:hAnsi="ＭＳ 明朝"/>
              </w:rPr>
            </w:pPr>
            <w:r>
              <w:rPr>
                <w:rFonts w:ascii="ＭＳ 明朝" w:hAnsi="ＭＳ 明朝" w:hint="eastAsia"/>
              </w:rPr>
              <w:t xml:space="preserve">事務局長　八　木　逸　朗　　　　　　</w:t>
            </w:r>
            <w:r w:rsidRPr="003D2D9E">
              <w:rPr>
                <w:rFonts w:ascii="ＭＳ 明朝" w:hAnsi="ＭＳ 明朝" w:hint="eastAsia"/>
              </w:rPr>
              <w:t>印</w:t>
            </w:r>
          </w:p>
        </w:tc>
      </w:tr>
      <w:tr w:rsidR="003159F2" w:rsidRPr="003D2D9E" w14:paraId="348C0158" w14:textId="77777777" w:rsidTr="007723AB">
        <w:tc>
          <w:tcPr>
            <w:tcW w:w="1995" w:type="dxa"/>
          </w:tcPr>
          <w:p w14:paraId="5BFC5B8A" w14:textId="77777777" w:rsidR="00A3061E" w:rsidRDefault="00A3061E" w:rsidP="00370DF9">
            <w:pPr>
              <w:spacing w:line="276" w:lineRule="auto"/>
              <w:rPr>
                <w:rFonts w:ascii="ＭＳ 明朝" w:hAnsi="ＭＳ 明朝"/>
                <w:kern w:val="0"/>
                <w:sz w:val="24"/>
              </w:rPr>
            </w:pPr>
          </w:p>
          <w:p w14:paraId="64ABADF0" w14:textId="69CF97B8" w:rsidR="003159F2" w:rsidRPr="003D2D9E" w:rsidRDefault="00BD1039" w:rsidP="00370DF9">
            <w:pPr>
              <w:spacing w:line="276" w:lineRule="auto"/>
              <w:rPr>
                <w:rFonts w:ascii="ＭＳ 明朝" w:hAnsi="ＭＳ 明朝"/>
                <w:kern w:val="0"/>
              </w:rPr>
            </w:pPr>
            <w:r w:rsidRPr="003D2D9E">
              <w:rPr>
                <w:rFonts w:ascii="ＭＳ 明朝" w:hAnsi="ＭＳ 明朝" w:hint="eastAsia"/>
                <w:kern w:val="0"/>
                <w:sz w:val="24"/>
              </w:rPr>
              <w:t>受注</w:t>
            </w:r>
            <w:r w:rsidR="003159F2" w:rsidRPr="003D2D9E">
              <w:rPr>
                <w:rFonts w:ascii="ＭＳ 明朝" w:hAnsi="ＭＳ 明朝" w:hint="eastAsia"/>
                <w:kern w:val="0"/>
                <w:sz w:val="24"/>
              </w:rPr>
              <w:t>者</w:t>
            </w:r>
          </w:p>
        </w:tc>
        <w:tc>
          <w:tcPr>
            <w:tcW w:w="2496" w:type="dxa"/>
          </w:tcPr>
          <w:p w14:paraId="5D49A54D" w14:textId="77777777" w:rsidR="00A3061E" w:rsidRDefault="00A3061E" w:rsidP="00370DF9">
            <w:pPr>
              <w:spacing w:line="276" w:lineRule="auto"/>
              <w:jc w:val="distribute"/>
              <w:rPr>
                <w:rFonts w:ascii="ＭＳ 明朝" w:hAnsi="ＭＳ 明朝"/>
              </w:rPr>
            </w:pPr>
          </w:p>
          <w:p w14:paraId="293CCA19" w14:textId="7B5093F9" w:rsidR="003159F2" w:rsidRPr="003D2D9E" w:rsidRDefault="003159F2" w:rsidP="00370DF9">
            <w:pPr>
              <w:spacing w:line="276" w:lineRule="auto"/>
              <w:jc w:val="distribute"/>
              <w:rPr>
                <w:rFonts w:ascii="ＭＳ 明朝" w:hAnsi="ＭＳ 明朝"/>
              </w:rPr>
            </w:pPr>
            <w:r w:rsidRPr="003D2D9E">
              <w:rPr>
                <w:rFonts w:ascii="ＭＳ 明朝" w:hAnsi="ＭＳ 明朝" w:hint="eastAsia"/>
              </w:rPr>
              <w:t>住所又は事務所所在地</w:t>
            </w:r>
          </w:p>
          <w:p w14:paraId="1C21E8DE" w14:textId="77777777" w:rsidR="003159F2" w:rsidRPr="003D2D9E" w:rsidRDefault="003159F2" w:rsidP="00370DF9">
            <w:pPr>
              <w:spacing w:line="276" w:lineRule="auto"/>
              <w:jc w:val="distribute"/>
              <w:rPr>
                <w:rFonts w:ascii="ＭＳ 明朝" w:hAnsi="ＭＳ 明朝"/>
                <w:kern w:val="0"/>
              </w:rPr>
            </w:pPr>
            <w:r w:rsidRPr="003D2D9E">
              <w:rPr>
                <w:rFonts w:ascii="ＭＳ 明朝" w:hAnsi="ＭＳ 明朝" w:hint="eastAsia"/>
                <w:kern w:val="0"/>
              </w:rPr>
              <w:t>商号又は名称</w:t>
            </w:r>
          </w:p>
          <w:p w14:paraId="5BEF4093" w14:textId="77777777" w:rsidR="003159F2" w:rsidRPr="003D2D9E" w:rsidRDefault="003159F2" w:rsidP="00370DF9">
            <w:pPr>
              <w:spacing w:line="276" w:lineRule="auto"/>
              <w:jc w:val="distribute"/>
              <w:rPr>
                <w:rFonts w:ascii="ＭＳ 明朝" w:hAnsi="ＭＳ 明朝"/>
                <w:kern w:val="0"/>
              </w:rPr>
            </w:pPr>
            <w:r w:rsidRPr="003D2D9E">
              <w:rPr>
                <w:rFonts w:ascii="ＭＳ 明朝" w:hAnsi="ＭＳ 明朝" w:hint="eastAsia"/>
                <w:kern w:val="0"/>
              </w:rPr>
              <w:t>氏名又は代表者氏名</w:t>
            </w:r>
          </w:p>
        </w:tc>
        <w:tc>
          <w:tcPr>
            <w:tcW w:w="4851" w:type="dxa"/>
            <w:vAlign w:val="bottom"/>
          </w:tcPr>
          <w:p w14:paraId="048D1C86" w14:textId="77777777" w:rsidR="003159F2" w:rsidRPr="003D2D9E" w:rsidRDefault="003C0DBC" w:rsidP="00370DF9">
            <w:pPr>
              <w:spacing w:line="276" w:lineRule="auto"/>
              <w:jc w:val="right"/>
              <w:rPr>
                <w:rFonts w:ascii="ＭＳ 明朝" w:hAnsi="ＭＳ 明朝"/>
                <w:kern w:val="0"/>
              </w:rPr>
            </w:pPr>
            <w:r w:rsidRPr="003D2D9E">
              <w:rPr>
                <w:rFonts w:ascii="ＭＳ 明朝" w:hAnsi="ＭＳ 明朝" w:hint="eastAsia"/>
              </w:rPr>
              <w:t>印</w:t>
            </w:r>
          </w:p>
        </w:tc>
      </w:tr>
    </w:tbl>
    <w:p w14:paraId="7A1C5D70" w14:textId="77777777" w:rsidR="0061744F" w:rsidRPr="003D2D9E" w:rsidRDefault="0061744F" w:rsidP="005F5A43">
      <w:pPr>
        <w:jc w:val="left"/>
        <w:rPr>
          <w:rFonts w:ascii="ＭＳ 明朝" w:hAnsi="ＭＳ 明朝"/>
          <w:kern w:val="0"/>
        </w:rPr>
        <w:sectPr w:rsidR="0061744F" w:rsidRPr="003D2D9E" w:rsidSect="00B43B76">
          <w:footerReference w:type="default" r:id="rId8"/>
          <w:pgSz w:w="11906" w:h="16838" w:code="9"/>
          <w:pgMar w:top="851" w:right="707" w:bottom="851" w:left="1191" w:header="737" w:footer="567" w:gutter="0"/>
          <w:cols w:space="425"/>
          <w:docGrid w:type="lines" w:linePitch="360"/>
        </w:sectPr>
      </w:pPr>
    </w:p>
    <w:p w14:paraId="2D39950A" w14:textId="77777777" w:rsidR="0061744F" w:rsidRPr="003D2D9E" w:rsidRDefault="0061744F" w:rsidP="0061744F">
      <w:pPr>
        <w:rPr>
          <w:rFonts w:ascii="ＭＳ 明朝" w:hAnsi="ＭＳ 明朝"/>
          <w:szCs w:val="21"/>
        </w:rPr>
        <w:sectPr w:rsidR="0061744F" w:rsidRPr="003D2D9E" w:rsidSect="00B43B76">
          <w:pgSz w:w="11906" w:h="16838" w:code="9"/>
          <w:pgMar w:top="1247" w:right="737" w:bottom="1247" w:left="1531" w:header="851" w:footer="567" w:gutter="0"/>
          <w:cols w:num="2" w:sep="1" w:space="425"/>
          <w:docGrid w:type="lines" w:linePitch="360"/>
        </w:sectPr>
      </w:pPr>
    </w:p>
    <w:p w14:paraId="15176425" w14:textId="77777777" w:rsidR="00DC5ADC" w:rsidRPr="00E520F8" w:rsidRDefault="00DC5ADC" w:rsidP="0079437E">
      <w:pPr>
        <w:ind w:left="195" w:hangingChars="120" w:hanging="195"/>
        <w:rPr>
          <w:rFonts w:ascii="ＭＳ 明朝" w:hAnsi="ＭＳ 明朝"/>
          <w:sz w:val="18"/>
          <w:szCs w:val="18"/>
        </w:rPr>
      </w:pPr>
      <w:r w:rsidRPr="00E520F8">
        <w:rPr>
          <w:rFonts w:ascii="ＭＳ 明朝" w:hAnsi="ＭＳ 明朝" w:hint="eastAsia"/>
          <w:sz w:val="18"/>
          <w:szCs w:val="18"/>
        </w:rPr>
        <w:t>（総　則）</w:t>
      </w:r>
    </w:p>
    <w:p w14:paraId="3D69AC2B" w14:textId="06D50F87" w:rsidR="00DC5ADC" w:rsidRPr="00381A2F" w:rsidRDefault="00DC5ADC" w:rsidP="0079437E">
      <w:pPr>
        <w:ind w:left="195" w:hangingChars="120" w:hanging="195"/>
        <w:rPr>
          <w:rFonts w:ascii="ＭＳ 明朝" w:hAnsi="ＭＳ 明朝"/>
          <w:sz w:val="18"/>
          <w:szCs w:val="18"/>
        </w:rPr>
      </w:pPr>
      <w:r w:rsidRPr="00E520F8">
        <w:rPr>
          <w:rFonts w:ascii="ＭＳ 明朝" w:hAnsi="ＭＳ 明朝" w:hint="eastAsia"/>
          <w:sz w:val="18"/>
          <w:szCs w:val="18"/>
        </w:rPr>
        <w:t>第１条　発注者及び受注者は、この契約書（頭書を含む。以下同じ。）に基づき、設計図書（別冊の図面、仕様書</w:t>
      </w:r>
      <w:r w:rsidR="00635592">
        <w:rPr>
          <w:rFonts w:ascii="ＭＳ 明朝" w:hAnsi="ＭＳ 明朝" w:hint="eastAsia"/>
          <w:sz w:val="18"/>
          <w:szCs w:val="18"/>
        </w:rPr>
        <w:t>及び明細書</w:t>
      </w:r>
      <w:r w:rsidRPr="00381A2F">
        <w:rPr>
          <w:rFonts w:ascii="ＭＳ 明朝" w:hAnsi="ＭＳ 明朝" w:hint="eastAsia"/>
          <w:sz w:val="18"/>
          <w:szCs w:val="18"/>
        </w:rPr>
        <w:t>をいう。以下同じ。）に従い、日本国の法令を遵守し、この契約</w:t>
      </w:r>
      <w:r w:rsidRPr="00381A2F">
        <w:rPr>
          <w:rFonts w:ascii="ＭＳ 明朝" w:hAnsi="ＭＳ 明朝" w:hint="eastAsia"/>
          <w:bCs/>
          <w:sz w:val="18"/>
          <w:szCs w:val="18"/>
        </w:rPr>
        <w:t>（この契約書及び設計図書を内容とする業務の委託契約をいう。以下同じ。）</w:t>
      </w:r>
      <w:r w:rsidRPr="00381A2F">
        <w:rPr>
          <w:rFonts w:ascii="ＭＳ 明朝" w:hAnsi="ＭＳ 明朝" w:hint="eastAsia"/>
          <w:sz w:val="18"/>
          <w:szCs w:val="18"/>
        </w:rPr>
        <w:t>を履行しなければならない。</w:t>
      </w:r>
    </w:p>
    <w:p w14:paraId="19FEC77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受注者は、契約書記載の業務（以下「業務」という。）を契約書記載の履行期間（以下「履行期間」という。）内に完了し、</w:t>
      </w:r>
      <w:r w:rsidRPr="00381A2F">
        <w:rPr>
          <w:rFonts w:ascii="ＭＳ 明朝" w:hAnsi="ＭＳ 明朝" w:hint="eastAsia"/>
          <w:bCs/>
          <w:sz w:val="18"/>
          <w:szCs w:val="18"/>
        </w:rPr>
        <w:t>契約の目的物（以下「成果物」という。）がある場合は、これを発注者に引き渡すものとし、</w:t>
      </w:r>
      <w:r w:rsidRPr="00381A2F">
        <w:rPr>
          <w:rFonts w:ascii="ＭＳ 明朝" w:hAnsi="ＭＳ 明朝" w:hint="eastAsia"/>
          <w:sz w:val="18"/>
          <w:szCs w:val="18"/>
        </w:rPr>
        <w:t>発注者は、その業務委託料を支払うものとする。</w:t>
      </w:r>
    </w:p>
    <w:p w14:paraId="5E36CB8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発注者は、その意図する</w:t>
      </w:r>
      <w:r w:rsidRPr="00381A2F">
        <w:rPr>
          <w:rFonts w:ascii="ＭＳ 明朝" w:hAnsi="ＭＳ 明朝" w:hint="eastAsia"/>
          <w:bCs/>
          <w:sz w:val="18"/>
          <w:szCs w:val="18"/>
        </w:rPr>
        <w:t>業務を完了（成果物の完成を含む</w:t>
      </w:r>
      <w:r w:rsidR="00E174AA" w:rsidRPr="00381A2F">
        <w:rPr>
          <w:rFonts w:ascii="ＭＳ 明朝" w:hAnsi="ＭＳ 明朝" w:hint="eastAsia"/>
          <w:bCs/>
          <w:sz w:val="18"/>
          <w:szCs w:val="18"/>
        </w:rPr>
        <w:t>。</w:t>
      </w:r>
      <w:r w:rsidRPr="00381A2F">
        <w:rPr>
          <w:rFonts w:ascii="ＭＳ 明朝" w:hAnsi="ＭＳ 明朝" w:hint="eastAsia"/>
          <w:bCs/>
          <w:sz w:val="18"/>
          <w:szCs w:val="18"/>
        </w:rPr>
        <w:t>）</w:t>
      </w:r>
      <w:r w:rsidRPr="00381A2F">
        <w:rPr>
          <w:rFonts w:ascii="ＭＳ 明朝" w:hAnsi="ＭＳ 明朝" w:hint="eastAsia"/>
          <w:sz w:val="18"/>
          <w:szCs w:val="18"/>
        </w:rPr>
        <w:t>させるため、業務に関する指示を受注者又は第</w:t>
      </w:r>
      <w:r w:rsidR="00132A5D" w:rsidRPr="00381A2F">
        <w:rPr>
          <w:rFonts w:ascii="ＭＳ 明朝" w:hAnsi="ＭＳ 明朝"/>
          <w:sz w:val="18"/>
          <w:szCs w:val="18"/>
        </w:rPr>
        <w:t>19</w:t>
      </w:r>
      <w:r w:rsidRPr="00381A2F">
        <w:rPr>
          <w:rFonts w:ascii="ＭＳ 明朝" w:hAnsi="ＭＳ 明朝" w:hint="eastAsia"/>
          <w:sz w:val="18"/>
          <w:szCs w:val="18"/>
        </w:rPr>
        <w:t>条に定める受注者の業務責任者に対して行うことができる。この場合において、受注者又は受注者の業務責任者は当該指示に従い業務を行わなければならない。</w:t>
      </w:r>
    </w:p>
    <w:p w14:paraId="772B468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523D50E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この契約の履行に関して発注者と受注者との間で用いる言語は、日本語とする。</w:t>
      </w:r>
    </w:p>
    <w:p w14:paraId="1555A00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６　この契約書に定める金銭の支払いに用いる通貨は、日本円とする。</w:t>
      </w:r>
    </w:p>
    <w:p w14:paraId="10E9454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７　この契約の履行に関して発注者と受注者との間で用いる計量単位は、設計図書に特別の定めがある場合を除き、計量法（平成４年法律第</w:t>
      </w:r>
      <w:r w:rsidR="00132A5D" w:rsidRPr="00381A2F">
        <w:rPr>
          <w:rFonts w:ascii="ＭＳ 明朝" w:hAnsi="ＭＳ 明朝"/>
          <w:sz w:val="18"/>
          <w:szCs w:val="18"/>
        </w:rPr>
        <w:t>51</w:t>
      </w:r>
      <w:r w:rsidRPr="00381A2F">
        <w:rPr>
          <w:rFonts w:ascii="ＭＳ 明朝" w:hAnsi="ＭＳ 明朝" w:hint="eastAsia"/>
          <w:sz w:val="18"/>
          <w:szCs w:val="18"/>
        </w:rPr>
        <w:t>号）に定めるものとする。</w:t>
      </w:r>
    </w:p>
    <w:p w14:paraId="601262C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８　この契約書及び設計図書における期間の定めについては、民法（明治</w:t>
      </w:r>
      <w:r w:rsidR="00132A5D" w:rsidRPr="00381A2F">
        <w:rPr>
          <w:rFonts w:ascii="ＭＳ 明朝" w:hAnsi="ＭＳ 明朝"/>
          <w:sz w:val="18"/>
          <w:szCs w:val="18"/>
        </w:rPr>
        <w:t>29</w:t>
      </w:r>
      <w:r w:rsidRPr="00381A2F">
        <w:rPr>
          <w:rFonts w:ascii="ＭＳ 明朝" w:hAnsi="ＭＳ 明朝" w:hint="eastAsia"/>
          <w:sz w:val="18"/>
          <w:szCs w:val="18"/>
        </w:rPr>
        <w:t>年法律第</w:t>
      </w:r>
      <w:r w:rsidR="00132A5D" w:rsidRPr="00381A2F">
        <w:rPr>
          <w:rFonts w:ascii="ＭＳ 明朝" w:hAnsi="ＭＳ 明朝"/>
          <w:sz w:val="18"/>
          <w:szCs w:val="18"/>
        </w:rPr>
        <w:t>89</w:t>
      </w:r>
      <w:r w:rsidRPr="00381A2F">
        <w:rPr>
          <w:rFonts w:ascii="ＭＳ 明朝" w:hAnsi="ＭＳ 明朝" w:hint="eastAsia"/>
          <w:sz w:val="18"/>
          <w:szCs w:val="18"/>
        </w:rPr>
        <w:t>号）及び商法（明治</w:t>
      </w:r>
      <w:r w:rsidR="00132A5D" w:rsidRPr="00381A2F">
        <w:rPr>
          <w:rFonts w:ascii="ＭＳ 明朝" w:hAnsi="ＭＳ 明朝"/>
          <w:sz w:val="18"/>
          <w:szCs w:val="18"/>
        </w:rPr>
        <w:t>32</w:t>
      </w:r>
      <w:r w:rsidRPr="00381A2F">
        <w:rPr>
          <w:rFonts w:ascii="ＭＳ 明朝" w:hAnsi="ＭＳ 明朝" w:hint="eastAsia"/>
          <w:sz w:val="18"/>
          <w:szCs w:val="18"/>
        </w:rPr>
        <w:t>年法律第</w:t>
      </w:r>
      <w:r w:rsidR="00132A5D" w:rsidRPr="00381A2F">
        <w:rPr>
          <w:rFonts w:ascii="ＭＳ 明朝" w:hAnsi="ＭＳ 明朝"/>
          <w:sz w:val="18"/>
          <w:szCs w:val="18"/>
        </w:rPr>
        <w:t>48</w:t>
      </w:r>
      <w:r w:rsidRPr="00381A2F">
        <w:rPr>
          <w:rFonts w:ascii="ＭＳ 明朝" w:hAnsi="ＭＳ 明朝" w:hint="eastAsia"/>
          <w:sz w:val="18"/>
          <w:szCs w:val="18"/>
        </w:rPr>
        <w:t>号）の定めるところによるものとする。</w:t>
      </w:r>
    </w:p>
    <w:p w14:paraId="3C63F416" w14:textId="77777777" w:rsidR="006F48F9"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９　この契約は、日本国の法令に準拠するものとする。</w:t>
      </w:r>
    </w:p>
    <w:p w14:paraId="6197C5A2" w14:textId="6CD34E26" w:rsidR="00DC5ADC" w:rsidRPr="00381A2F" w:rsidRDefault="006F48F9" w:rsidP="0079437E">
      <w:pPr>
        <w:ind w:left="195" w:hangingChars="120" w:hanging="195"/>
        <w:rPr>
          <w:rFonts w:ascii="ＭＳ 明朝" w:hAnsi="ＭＳ 明朝"/>
          <w:sz w:val="18"/>
          <w:szCs w:val="18"/>
        </w:rPr>
      </w:pPr>
      <w:r w:rsidRPr="00381A2F">
        <w:rPr>
          <w:rFonts w:ascii="ＭＳ 明朝" w:hAnsi="ＭＳ 明朝" w:hint="eastAsia"/>
          <w:sz w:val="18"/>
          <w:szCs w:val="18"/>
        </w:rPr>
        <w:t>10</w:t>
      </w:r>
      <w:r w:rsidR="00DC5ADC" w:rsidRPr="00381A2F">
        <w:rPr>
          <w:rFonts w:ascii="ＭＳ 明朝" w:hAnsi="ＭＳ 明朝" w:hint="eastAsia"/>
          <w:sz w:val="18"/>
          <w:szCs w:val="18"/>
        </w:rPr>
        <w:t xml:space="preserve">　この契約に係る</w:t>
      </w:r>
      <w:r w:rsidR="00BF56AF" w:rsidRPr="00381A2F">
        <w:rPr>
          <w:rFonts w:ascii="ＭＳ 明朝" w:hAnsi="ＭＳ 明朝" w:hint="eastAsia"/>
          <w:sz w:val="18"/>
          <w:szCs w:val="18"/>
        </w:rPr>
        <w:t>一切の</w:t>
      </w:r>
      <w:r w:rsidR="00DC5ADC" w:rsidRPr="00381A2F">
        <w:rPr>
          <w:rFonts w:ascii="ＭＳ 明朝" w:hAnsi="ＭＳ 明朝" w:hint="eastAsia"/>
          <w:sz w:val="18"/>
          <w:szCs w:val="18"/>
        </w:rPr>
        <w:t>訴訟の提起又は調停の申立てについては、</w:t>
      </w:r>
      <w:r w:rsidR="00D958D1">
        <w:rPr>
          <w:rFonts w:ascii="ＭＳ 明朝" w:hAnsi="ＭＳ 明朝" w:hint="eastAsia"/>
          <w:sz w:val="18"/>
          <w:szCs w:val="18"/>
        </w:rPr>
        <w:t>日本国の裁判所をもって合意による</w:t>
      </w:r>
      <w:r w:rsidR="00DC5ADC" w:rsidRPr="00381A2F">
        <w:rPr>
          <w:rFonts w:ascii="ＭＳ 明朝" w:hAnsi="ＭＳ 明朝" w:hint="eastAsia"/>
          <w:sz w:val="18"/>
          <w:szCs w:val="18"/>
        </w:rPr>
        <w:t>専属的</w:t>
      </w:r>
      <w:r w:rsidR="00BF56AF" w:rsidRPr="00381A2F">
        <w:rPr>
          <w:rFonts w:ascii="ＭＳ 明朝" w:hAnsi="ＭＳ 明朝" w:hint="eastAsia"/>
          <w:sz w:val="18"/>
          <w:szCs w:val="18"/>
        </w:rPr>
        <w:t>合意</w:t>
      </w:r>
      <w:r w:rsidR="00DC5ADC" w:rsidRPr="00381A2F">
        <w:rPr>
          <w:rFonts w:ascii="ＭＳ 明朝" w:hAnsi="ＭＳ 明朝" w:hint="eastAsia"/>
          <w:sz w:val="18"/>
          <w:szCs w:val="18"/>
        </w:rPr>
        <w:t>管轄裁判所とする。</w:t>
      </w:r>
    </w:p>
    <w:p w14:paraId="1685C94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（法令上の責任等）</w:t>
      </w:r>
    </w:p>
    <w:p w14:paraId="25881C3D" w14:textId="0A99A3A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第２条　受注者は、労働基準法（昭和</w:t>
      </w:r>
      <w:r w:rsidR="00132A5D" w:rsidRPr="00381A2F">
        <w:rPr>
          <w:rFonts w:ascii="ＭＳ 明朝" w:hAnsi="ＭＳ 明朝"/>
          <w:sz w:val="18"/>
          <w:szCs w:val="18"/>
        </w:rPr>
        <w:t>22</w:t>
      </w:r>
      <w:r w:rsidRPr="00381A2F">
        <w:rPr>
          <w:rFonts w:ascii="ＭＳ 明朝" w:hAnsi="ＭＳ 明朝" w:hint="eastAsia"/>
          <w:sz w:val="18"/>
          <w:szCs w:val="18"/>
        </w:rPr>
        <w:t>年法律第</w:t>
      </w:r>
      <w:r w:rsidR="00132A5D" w:rsidRPr="00381A2F">
        <w:rPr>
          <w:rFonts w:ascii="ＭＳ 明朝" w:hAnsi="ＭＳ 明朝"/>
          <w:sz w:val="18"/>
          <w:szCs w:val="18"/>
        </w:rPr>
        <w:t>49</w:t>
      </w:r>
      <w:r w:rsidRPr="00381A2F">
        <w:rPr>
          <w:rFonts w:ascii="ＭＳ 明朝" w:hAnsi="ＭＳ 明朝" w:hint="eastAsia"/>
          <w:sz w:val="18"/>
          <w:szCs w:val="18"/>
        </w:rPr>
        <w:t>号）、職業安定法（昭和</w:t>
      </w:r>
      <w:r w:rsidR="00132A5D" w:rsidRPr="00381A2F">
        <w:rPr>
          <w:rFonts w:ascii="ＭＳ 明朝" w:hAnsi="ＭＳ 明朝"/>
          <w:sz w:val="18"/>
          <w:szCs w:val="18"/>
        </w:rPr>
        <w:t>22</w:t>
      </w:r>
      <w:r w:rsidRPr="00381A2F">
        <w:rPr>
          <w:rFonts w:ascii="ＭＳ 明朝" w:hAnsi="ＭＳ 明朝" w:hint="eastAsia"/>
          <w:sz w:val="18"/>
          <w:szCs w:val="18"/>
        </w:rPr>
        <w:t>年法律第</w:t>
      </w:r>
      <w:r w:rsidR="00132A5D" w:rsidRPr="00381A2F">
        <w:rPr>
          <w:rFonts w:ascii="ＭＳ 明朝" w:hAnsi="ＭＳ 明朝"/>
          <w:sz w:val="18"/>
          <w:szCs w:val="18"/>
        </w:rPr>
        <w:t>141</w:t>
      </w:r>
      <w:r w:rsidRPr="00381A2F">
        <w:rPr>
          <w:rFonts w:ascii="ＭＳ 明朝" w:hAnsi="ＭＳ 明朝" w:hint="eastAsia"/>
          <w:sz w:val="18"/>
          <w:szCs w:val="18"/>
        </w:rPr>
        <w:t>号）、労働安全衛生法（昭和</w:t>
      </w:r>
      <w:r w:rsidR="00132A5D" w:rsidRPr="00381A2F">
        <w:rPr>
          <w:rFonts w:ascii="ＭＳ 明朝" w:hAnsi="ＭＳ 明朝"/>
          <w:sz w:val="18"/>
          <w:szCs w:val="18"/>
        </w:rPr>
        <w:t>47</w:t>
      </w:r>
      <w:r w:rsidRPr="00381A2F">
        <w:rPr>
          <w:rFonts w:ascii="ＭＳ 明朝" w:hAnsi="ＭＳ 明朝" w:hint="eastAsia"/>
          <w:sz w:val="18"/>
          <w:szCs w:val="18"/>
        </w:rPr>
        <w:t>年法律第</w:t>
      </w:r>
      <w:r w:rsidR="00132A5D" w:rsidRPr="00381A2F">
        <w:rPr>
          <w:rFonts w:ascii="ＭＳ 明朝" w:hAnsi="ＭＳ 明朝"/>
          <w:sz w:val="18"/>
          <w:szCs w:val="18"/>
        </w:rPr>
        <w:t>57</w:t>
      </w:r>
      <w:r w:rsidRPr="00381A2F">
        <w:rPr>
          <w:rFonts w:ascii="ＭＳ 明朝" w:hAnsi="ＭＳ 明朝" w:hint="eastAsia"/>
          <w:sz w:val="18"/>
          <w:szCs w:val="18"/>
        </w:rPr>
        <w:t>号）その他関係法令（社会保険・労働保険に関する法令を含む。）の</w:t>
      </w:r>
      <w:r w:rsidRPr="00381A2F">
        <w:rPr>
          <w:rFonts w:ascii="ＭＳ 明朝" w:hAnsi="ＭＳ 明朝" w:hint="eastAsia"/>
          <w:bCs/>
          <w:sz w:val="18"/>
          <w:szCs w:val="18"/>
        </w:rPr>
        <w:t>規定の</w:t>
      </w:r>
      <w:r w:rsidR="00D958D1">
        <w:rPr>
          <w:rFonts w:ascii="ＭＳ 明朝" w:hAnsi="ＭＳ 明朝" w:hint="eastAsia"/>
          <w:bCs/>
          <w:sz w:val="18"/>
          <w:szCs w:val="18"/>
        </w:rPr>
        <w:t>ほか、</w:t>
      </w:r>
      <w:r w:rsidRPr="00381A2F">
        <w:rPr>
          <w:rFonts w:ascii="ＭＳ 明朝" w:hAnsi="ＭＳ 明朝" w:hint="eastAsia"/>
          <w:bCs/>
          <w:sz w:val="18"/>
          <w:szCs w:val="18"/>
        </w:rPr>
        <w:t>委託先事業者に係る</w:t>
      </w:r>
      <w:r w:rsidRPr="00381A2F">
        <w:rPr>
          <w:rFonts w:ascii="ＭＳ 明朝" w:hAnsi="ＭＳ 明朝" w:hint="eastAsia"/>
          <w:sz w:val="18"/>
          <w:szCs w:val="18"/>
        </w:rPr>
        <w:t>規定を守り、</w:t>
      </w:r>
      <w:r w:rsidR="000C23A5" w:rsidRPr="00381A2F">
        <w:rPr>
          <w:rFonts w:ascii="ＭＳ 明朝" w:hAnsi="ＭＳ 明朝" w:hint="eastAsia"/>
          <w:sz w:val="18"/>
          <w:szCs w:val="18"/>
        </w:rPr>
        <w:t>善良な管理者の注意をもって</w:t>
      </w:r>
      <w:r w:rsidRPr="00381A2F">
        <w:rPr>
          <w:rFonts w:ascii="ＭＳ 明朝" w:hAnsi="ＭＳ 明朝" w:hint="eastAsia"/>
          <w:sz w:val="18"/>
          <w:szCs w:val="18"/>
        </w:rPr>
        <w:t>業務を履行しなければならない。</w:t>
      </w:r>
    </w:p>
    <w:p w14:paraId="71B0096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（指示等及び協議の書面主義）</w:t>
      </w:r>
    </w:p>
    <w:p w14:paraId="0965ABE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第３条　この契約書に定める</w:t>
      </w:r>
      <w:r w:rsidR="0013053B" w:rsidRPr="008B670C">
        <w:rPr>
          <w:rFonts w:ascii="ＭＳ 明朝" w:hAnsi="ＭＳ 明朝" w:hint="eastAsia"/>
          <w:sz w:val="18"/>
          <w:szCs w:val="18"/>
        </w:rPr>
        <w:t>催告、</w:t>
      </w:r>
      <w:r w:rsidRPr="00381A2F">
        <w:rPr>
          <w:rFonts w:ascii="ＭＳ 明朝" w:hAnsi="ＭＳ 明朝" w:hint="eastAsia"/>
          <w:sz w:val="18"/>
          <w:szCs w:val="18"/>
        </w:rPr>
        <w:t>指示、請求、通知、報告、申</w:t>
      </w:r>
      <w:r w:rsidRPr="00381A2F">
        <w:rPr>
          <w:rFonts w:ascii="ＭＳ 明朝" w:hAnsi="ＭＳ 明朝" w:hint="eastAsia"/>
          <w:sz w:val="18"/>
          <w:szCs w:val="18"/>
        </w:rPr>
        <w:t>出、承諾、質問、回答及び解除（以下「指示等」という。）は、書面により行わなければならない。</w:t>
      </w:r>
    </w:p>
    <w:p w14:paraId="1C81988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2C4A54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発注者及び受注者は、この契約書の他の条項の規定に基づき協議を行うときは、当該協議の内容を書面に記録するものとする。</w:t>
      </w:r>
    </w:p>
    <w:p w14:paraId="3D050D1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（業務工程表の提出）</w:t>
      </w:r>
    </w:p>
    <w:p w14:paraId="05D376E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第４条　受注者は、この契約締結後</w:t>
      </w:r>
      <w:r w:rsidR="00132A5D" w:rsidRPr="00381A2F">
        <w:rPr>
          <w:rFonts w:ascii="ＭＳ 明朝" w:hAnsi="ＭＳ 明朝"/>
          <w:sz w:val="18"/>
          <w:szCs w:val="18"/>
        </w:rPr>
        <w:t>14</w:t>
      </w:r>
      <w:r w:rsidRPr="00381A2F">
        <w:rPr>
          <w:rFonts w:ascii="ＭＳ 明朝" w:hAnsi="ＭＳ 明朝" w:hint="eastAsia"/>
          <w:sz w:val="18"/>
          <w:szCs w:val="18"/>
        </w:rPr>
        <w:t>日以内に設計図書に基づいて業務工程表を作成し、発注者に提出しなければならない。ただし、発注者が必要でないと認めた場合はこの限りでない。</w:t>
      </w:r>
    </w:p>
    <w:p w14:paraId="1C85766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発注者は、必要があると認めるときは、前項の業務工程表を受理した日から７日以内に、受注者に対してその修正を請求することができる。</w:t>
      </w:r>
    </w:p>
    <w:p w14:paraId="471D0CC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07F748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業務工程表は、発注者及び受注者を拘束するものではない。</w:t>
      </w:r>
    </w:p>
    <w:p w14:paraId="74A610C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（事故等の報告義務）</w:t>
      </w:r>
    </w:p>
    <w:p w14:paraId="21DF2CF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第５条　受注者は、業務の遂行中に事故が発生したときは、その事故発生の帰責の如何に</w:t>
      </w:r>
      <w:r w:rsidR="003C1B71" w:rsidRPr="00381A2F">
        <w:rPr>
          <w:rFonts w:ascii="ＭＳ 明朝" w:hAnsi="ＭＳ 明朝" w:hint="eastAsia"/>
          <w:sz w:val="18"/>
          <w:szCs w:val="18"/>
        </w:rPr>
        <w:t>かかわらず</w:t>
      </w:r>
      <w:r w:rsidRPr="00381A2F">
        <w:rPr>
          <w:rFonts w:ascii="ＭＳ 明朝" w:hAnsi="ＭＳ 明朝" w:hint="eastAsia"/>
          <w:sz w:val="18"/>
          <w:szCs w:val="18"/>
        </w:rPr>
        <w:t>、直ちにその旨を発注者に報告し、速やかに応急処置を加えた後、遅滞なく書面により詳細な報告並びにその後の具体的な事故防止策を、書面にて提出しなければならない。</w:t>
      </w:r>
    </w:p>
    <w:p w14:paraId="09CCC4E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前項の事故が、個人情報</w:t>
      </w:r>
      <w:r w:rsidR="000C23A5" w:rsidRPr="00381A2F">
        <w:rPr>
          <w:rFonts w:ascii="ＭＳ 明朝" w:hAnsi="ＭＳ 明朝" w:hint="eastAsia"/>
          <w:sz w:val="18"/>
          <w:szCs w:val="18"/>
        </w:rPr>
        <w:t>及び業務に係るすべてのデータ（以下「個人情報等」という。）</w:t>
      </w:r>
      <w:r w:rsidRPr="00381A2F">
        <w:rPr>
          <w:rFonts w:ascii="ＭＳ 明朝" w:hAnsi="ＭＳ 明朝" w:hint="eastAsia"/>
          <w:sz w:val="18"/>
          <w:szCs w:val="18"/>
        </w:rPr>
        <w:t>の漏えい、滅失、き損等の場合には、受注者は、業務を中止するとともに、速やかに前項に規定する措置を講じなければならない。なお、業務中止の期間は、発注者が指示するまでとする。</w:t>
      </w:r>
    </w:p>
    <w:p w14:paraId="0FAA2B6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第１項の事故により、以降の</w:t>
      </w:r>
      <w:r w:rsidRPr="00381A2F">
        <w:rPr>
          <w:rFonts w:ascii="ＭＳ 明朝" w:hAnsi="ＭＳ 明朝" w:hint="eastAsia"/>
          <w:bCs/>
          <w:sz w:val="18"/>
          <w:szCs w:val="18"/>
        </w:rPr>
        <w:t>業務</w:t>
      </w:r>
      <w:r w:rsidRPr="00381A2F">
        <w:rPr>
          <w:rFonts w:ascii="ＭＳ 明朝" w:hAnsi="ＭＳ 明朝" w:hint="eastAsia"/>
          <w:sz w:val="18"/>
          <w:szCs w:val="18"/>
        </w:rPr>
        <w:t>の円滑な進行を妨げる恐れがあるときは、受注者は、速やかに問題を解決し、業務進行に与える影響を最小限にするよう、努めなければならない。</w:t>
      </w:r>
    </w:p>
    <w:p w14:paraId="0E5000B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（個人情報等の保護に関する受注者の責務）</w:t>
      </w:r>
    </w:p>
    <w:p w14:paraId="2E37137D" w14:textId="5B51B6C5" w:rsidR="00DC5ADC" w:rsidRPr="003E15D0" w:rsidRDefault="00DC5ADC" w:rsidP="003E15D0">
      <w:pPr>
        <w:ind w:left="142" w:hangingChars="87" w:hanging="142"/>
        <w:rPr>
          <w:rFonts w:ascii="ＭＳ 明朝" w:hAnsi="ＭＳ 明朝"/>
          <w:sz w:val="18"/>
          <w:szCs w:val="18"/>
        </w:rPr>
      </w:pPr>
      <w:r w:rsidRPr="00381A2F">
        <w:rPr>
          <w:rFonts w:ascii="ＭＳ 明朝" w:hAnsi="ＭＳ 明朝" w:hint="eastAsia"/>
          <w:sz w:val="18"/>
          <w:szCs w:val="18"/>
        </w:rPr>
        <w:t>第６条　受注者は、</w:t>
      </w:r>
      <w:r w:rsidR="000C23A5" w:rsidRPr="00381A2F">
        <w:rPr>
          <w:rFonts w:ascii="ＭＳ 明朝" w:hAnsi="ＭＳ 明朝" w:hint="eastAsia"/>
          <w:sz w:val="18"/>
          <w:szCs w:val="18"/>
        </w:rPr>
        <w:t>この契約の履行にあたって個人情報等</w:t>
      </w:r>
      <w:r w:rsidRPr="00381A2F">
        <w:rPr>
          <w:rFonts w:ascii="ＭＳ 明朝" w:hAnsi="ＭＳ 明朝" w:hint="eastAsia"/>
          <w:sz w:val="18"/>
          <w:szCs w:val="18"/>
        </w:rPr>
        <w:t>を取り扱う場合は、</w:t>
      </w:r>
      <w:r w:rsidR="003E15D0">
        <w:rPr>
          <w:rFonts w:ascii="ＭＳ 明朝" w:hAnsi="ＭＳ 明朝" w:hint="eastAsia"/>
          <w:sz w:val="18"/>
          <w:szCs w:val="18"/>
        </w:rPr>
        <w:t>個人情報の保護に関する法律(平成15年法律第57号</w:t>
      </w:r>
      <w:r w:rsidR="00521996">
        <w:rPr>
          <w:rFonts w:ascii="ＭＳ 明朝" w:hAnsi="ＭＳ 明朝" w:hint="eastAsia"/>
          <w:sz w:val="18"/>
          <w:szCs w:val="18"/>
        </w:rPr>
        <w:t>、以下「個人情報保護法」という。</w:t>
      </w:r>
      <w:r w:rsidR="003E15D0">
        <w:rPr>
          <w:rFonts w:ascii="ＭＳ 明朝" w:hAnsi="ＭＳ 明朝"/>
          <w:sz w:val="18"/>
          <w:szCs w:val="18"/>
        </w:rPr>
        <w:t>)</w:t>
      </w:r>
      <w:r w:rsidR="00DC0E50">
        <w:rPr>
          <w:rFonts w:ascii="ＭＳ 明朝" w:hAnsi="ＭＳ 明朝" w:hint="eastAsia"/>
          <w:sz w:val="18"/>
          <w:szCs w:val="18"/>
        </w:rPr>
        <w:t>、</w:t>
      </w:r>
      <w:r w:rsidR="000C23A5" w:rsidRPr="00381A2F">
        <w:rPr>
          <w:rFonts w:ascii="ＭＳ 明朝" w:hAnsi="ＭＳ 明朝" w:hint="eastAsia"/>
          <w:bCs/>
          <w:sz w:val="18"/>
          <w:szCs w:val="18"/>
        </w:rPr>
        <w:t>行政</w:t>
      </w:r>
      <w:r w:rsidR="008625DE" w:rsidRPr="00381A2F">
        <w:rPr>
          <w:rFonts w:ascii="ＭＳ 明朝" w:hAnsi="ＭＳ 明朝" w:hint="eastAsia"/>
          <w:bCs/>
          <w:sz w:val="18"/>
          <w:szCs w:val="18"/>
        </w:rPr>
        <w:t>手続における特定の個人を識別するための番号の利用等に関する法律</w:t>
      </w:r>
      <w:r w:rsidR="000C23A5" w:rsidRPr="00381A2F">
        <w:rPr>
          <w:rFonts w:ascii="ＭＳ 明朝" w:hAnsi="ＭＳ 明朝" w:hint="eastAsia"/>
          <w:bCs/>
          <w:sz w:val="18"/>
          <w:szCs w:val="18"/>
        </w:rPr>
        <w:t>（平成</w:t>
      </w:r>
      <w:r w:rsidR="00132A5D" w:rsidRPr="00381A2F">
        <w:rPr>
          <w:rFonts w:ascii="ＭＳ 明朝" w:hAnsi="ＭＳ 明朝"/>
          <w:bCs/>
          <w:sz w:val="18"/>
          <w:szCs w:val="18"/>
        </w:rPr>
        <w:lastRenderedPageBreak/>
        <w:t>25</w:t>
      </w:r>
      <w:r w:rsidR="000C23A5" w:rsidRPr="00381A2F">
        <w:rPr>
          <w:rFonts w:ascii="ＭＳ 明朝" w:hAnsi="ＭＳ 明朝" w:hint="eastAsia"/>
          <w:bCs/>
          <w:sz w:val="18"/>
          <w:szCs w:val="18"/>
        </w:rPr>
        <w:t>年法律第</w:t>
      </w:r>
      <w:r w:rsidR="00132A5D" w:rsidRPr="00381A2F">
        <w:rPr>
          <w:rFonts w:ascii="ＭＳ 明朝" w:hAnsi="ＭＳ 明朝"/>
          <w:bCs/>
          <w:sz w:val="18"/>
          <w:szCs w:val="18"/>
        </w:rPr>
        <w:t>27</w:t>
      </w:r>
      <w:r w:rsidR="00F75694" w:rsidRPr="00381A2F">
        <w:rPr>
          <w:rFonts w:ascii="ＭＳ 明朝" w:hAnsi="ＭＳ 明朝" w:hint="eastAsia"/>
          <w:bCs/>
          <w:sz w:val="18"/>
          <w:szCs w:val="18"/>
        </w:rPr>
        <w:t>号</w:t>
      </w:r>
      <w:r w:rsidR="000C23A5" w:rsidRPr="00381A2F">
        <w:rPr>
          <w:rFonts w:ascii="ＭＳ 明朝" w:hAnsi="ＭＳ 明朝" w:hint="eastAsia"/>
          <w:bCs/>
          <w:sz w:val="18"/>
          <w:szCs w:val="18"/>
        </w:rPr>
        <w:t>）及びその他の関連する法令等の趣旨を踏まえ、この契約書の各条項を遵守し、その漏えい、滅失、き損等の防止その他個人情報等の保護に必要な体制の整備及び措置を講じなければならない。</w:t>
      </w:r>
    </w:p>
    <w:p w14:paraId="11F37B0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受注者は、自己の業務従事者その他関係人について、前項の義務を遵守させるために必要な措置を講じなければならない。</w:t>
      </w:r>
    </w:p>
    <w:p w14:paraId="44C476FE" w14:textId="0D3BE7E3"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受注者は、</w:t>
      </w:r>
      <w:r w:rsidR="000C23A5" w:rsidRPr="00381A2F">
        <w:rPr>
          <w:rFonts w:ascii="ＭＳ 明朝" w:hAnsi="ＭＳ 明朝" w:hint="eastAsia"/>
          <w:bCs/>
          <w:sz w:val="18"/>
          <w:szCs w:val="18"/>
        </w:rPr>
        <w:t>この契約の履行にあたって、</w:t>
      </w:r>
      <w:r w:rsidR="00521996">
        <w:rPr>
          <w:rFonts w:ascii="ＭＳ 明朝" w:hAnsi="ＭＳ 明朝" w:hint="eastAsia"/>
          <w:bCs/>
          <w:sz w:val="18"/>
          <w:szCs w:val="18"/>
        </w:rPr>
        <w:t>情報</w:t>
      </w:r>
      <w:r w:rsidR="008625DE" w:rsidRPr="00381A2F">
        <w:rPr>
          <w:rFonts w:ascii="ＭＳ 明朝" w:hAnsi="ＭＳ 明朝" w:hint="eastAsia"/>
          <w:bCs/>
          <w:sz w:val="18"/>
          <w:szCs w:val="18"/>
        </w:rPr>
        <w:t>セキュリティ管理規程</w:t>
      </w:r>
      <w:r w:rsidR="00521996">
        <w:rPr>
          <w:rFonts w:ascii="ＭＳ 明朝" w:hAnsi="ＭＳ 明朝" w:hint="eastAsia"/>
          <w:bCs/>
          <w:sz w:val="18"/>
          <w:szCs w:val="18"/>
        </w:rPr>
        <w:t>等の</w:t>
      </w:r>
      <w:r w:rsidR="008625DE" w:rsidRPr="00381A2F">
        <w:rPr>
          <w:rFonts w:ascii="ＭＳ 明朝" w:hAnsi="ＭＳ 明朝" w:hint="eastAsia"/>
          <w:bCs/>
          <w:sz w:val="18"/>
          <w:szCs w:val="18"/>
        </w:rPr>
        <w:t>基準（以下</w:t>
      </w:r>
      <w:r w:rsidRPr="00381A2F">
        <w:rPr>
          <w:rFonts w:ascii="ＭＳ 明朝" w:hAnsi="ＭＳ 明朝" w:hint="eastAsia"/>
          <w:bCs/>
          <w:sz w:val="18"/>
          <w:szCs w:val="18"/>
        </w:rPr>
        <w:t>「情報セキュリティポリシー」という。）並びに情報セキュリティ実施手順</w:t>
      </w:r>
      <w:r w:rsidR="00DC0E50">
        <w:rPr>
          <w:rFonts w:ascii="ＭＳ 明朝" w:hAnsi="ＭＳ 明朝" w:hint="eastAsia"/>
          <w:bCs/>
          <w:sz w:val="18"/>
          <w:szCs w:val="18"/>
        </w:rPr>
        <w:t>等</w:t>
      </w:r>
      <w:r w:rsidRPr="00381A2F">
        <w:rPr>
          <w:rFonts w:ascii="ＭＳ 明朝" w:hAnsi="ＭＳ 明朝" w:hint="eastAsia"/>
          <w:bCs/>
          <w:sz w:val="18"/>
          <w:szCs w:val="18"/>
        </w:rPr>
        <w:t>に規定されている受注者が守るべき事項を遵守しなければならない。</w:t>
      </w:r>
    </w:p>
    <w:p w14:paraId="4015BCE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（個人情報等の管理義務）</w:t>
      </w:r>
    </w:p>
    <w:p w14:paraId="1CFBA59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7D0D090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受注者は、前項の記録媒体等を、施錠できる保管庫又は施錠及び入退室管理の可能な保管室に格納する等適正に管理しなければならない。</w:t>
      </w:r>
    </w:p>
    <w:p w14:paraId="7820CDC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14:paraId="1D82282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受注者は、定期的に発注者からの要求に応じて、第１項の管理記録を発注者に提出しなければならない。</w:t>
      </w:r>
    </w:p>
    <w:p w14:paraId="254C0FB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72033F8F"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（発注者システム等へのアクセス）</w:t>
      </w:r>
    </w:p>
    <w:p w14:paraId="01AA429F" w14:textId="66ACCA70" w:rsidR="00DC5ADC" w:rsidRPr="00381A2F" w:rsidRDefault="008625DE"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８</w:t>
      </w:r>
      <w:r w:rsidR="00DC5ADC" w:rsidRPr="00381A2F">
        <w:rPr>
          <w:rFonts w:ascii="ＭＳ 明朝" w:hAnsi="ＭＳ 明朝" w:hint="eastAsia"/>
          <w:bCs/>
          <w:sz w:val="18"/>
          <w:szCs w:val="18"/>
        </w:rPr>
        <w:t>条　受注者が発注者のシステム等にアクセスする場合の情報の種類・範囲及びアクセス方法については、受注者は発注者の指示に従わなければならない。</w:t>
      </w:r>
    </w:p>
    <w:p w14:paraId="7BCA7000"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（事故時の対応）</w:t>
      </w:r>
    </w:p>
    <w:p w14:paraId="2037B095" w14:textId="2F06743E" w:rsidR="00DC5ADC" w:rsidRPr="00381A2F" w:rsidRDefault="008625DE"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９</w:t>
      </w:r>
      <w:r w:rsidR="00DC5ADC" w:rsidRPr="00381A2F">
        <w:rPr>
          <w:rFonts w:ascii="ＭＳ 明朝" w:hAnsi="ＭＳ 明朝" w:hint="eastAsia"/>
          <w:bCs/>
          <w:sz w:val="18"/>
          <w:szCs w:val="18"/>
        </w:rPr>
        <w:t>条　受注者は、個人情報等の漏</w:t>
      </w:r>
      <w:r w:rsidR="00FF00D0" w:rsidRPr="00381A2F">
        <w:rPr>
          <w:rFonts w:ascii="ＭＳ 明朝" w:hAnsi="ＭＳ 明朝" w:hint="eastAsia"/>
          <w:bCs/>
          <w:sz w:val="18"/>
          <w:szCs w:val="18"/>
        </w:rPr>
        <w:t>えい</w:t>
      </w:r>
      <w:r w:rsidR="00DC5ADC" w:rsidRPr="00381A2F">
        <w:rPr>
          <w:rFonts w:ascii="ＭＳ 明朝" w:hAnsi="ＭＳ 明朝" w:hint="eastAsia"/>
          <w:bCs/>
          <w:sz w:val="18"/>
          <w:szCs w:val="18"/>
        </w:rPr>
        <w:t>等の事故が発生した場合に備え、発注者その他の関係者との連絡、証拠保全、被害拡大の防止、復旧、再発防止の措置を迅速かつ適切に実施するために、緊急時発生対応計画を定めなければならない。</w:t>
      </w:r>
    </w:p>
    <w:p w14:paraId="137DF77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（目的外使用の禁止）</w:t>
      </w:r>
    </w:p>
    <w:p w14:paraId="628B073D" w14:textId="541D31FF"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1</w:t>
      </w:r>
      <w:r w:rsidR="00DB3FC0">
        <w:rPr>
          <w:rFonts w:ascii="ＭＳ 明朝" w:hAnsi="ＭＳ 明朝"/>
          <w:sz w:val="18"/>
          <w:szCs w:val="18"/>
        </w:rPr>
        <w:t>0</w:t>
      </w:r>
      <w:r w:rsidRPr="00381A2F">
        <w:rPr>
          <w:rFonts w:ascii="ＭＳ 明朝" w:hAnsi="ＭＳ 明朝" w:hint="eastAsia"/>
          <w:sz w:val="18"/>
          <w:szCs w:val="18"/>
        </w:rPr>
        <w:t>条　受注者は、業務を行うための記録媒体等及び記録媒体等上の個人情報等を他の用途に使用し、又は</w:t>
      </w:r>
      <w:r w:rsidR="000C23A5" w:rsidRPr="00381A2F">
        <w:rPr>
          <w:rFonts w:ascii="ＭＳ 明朝" w:hAnsi="ＭＳ 明朝" w:hint="eastAsia"/>
          <w:sz w:val="18"/>
          <w:szCs w:val="18"/>
        </w:rPr>
        <w:t>発注者の承諾なしに</w:t>
      </w:r>
      <w:r w:rsidRPr="00381A2F">
        <w:rPr>
          <w:rFonts w:ascii="ＭＳ 明朝" w:hAnsi="ＭＳ 明朝" w:hint="eastAsia"/>
          <w:sz w:val="18"/>
          <w:szCs w:val="18"/>
        </w:rPr>
        <w:t>第三者に提供してはならない。</w:t>
      </w:r>
    </w:p>
    <w:p w14:paraId="0AA190C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（外部持出しの禁止）</w:t>
      </w:r>
    </w:p>
    <w:p w14:paraId="733C8938" w14:textId="0C8ECE50"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1</w:t>
      </w:r>
      <w:r w:rsidR="00DB3FC0">
        <w:rPr>
          <w:rFonts w:ascii="ＭＳ 明朝" w:hAnsi="ＭＳ 明朝"/>
          <w:sz w:val="18"/>
          <w:szCs w:val="18"/>
        </w:rPr>
        <w:t>1</w:t>
      </w:r>
      <w:r w:rsidRPr="00381A2F">
        <w:rPr>
          <w:rFonts w:ascii="ＭＳ 明朝" w:hAnsi="ＭＳ 明朝" w:hint="eastAsia"/>
          <w:sz w:val="18"/>
          <w:szCs w:val="18"/>
        </w:rPr>
        <w:t>条　受注者は、発注者が指定する場合以外は、記録媒体等及び記録媒体等上の個人情報等を外部に持ち出してはならない。</w:t>
      </w:r>
    </w:p>
    <w:p w14:paraId="7469228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（複写複製の禁止）</w:t>
      </w:r>
    </w:p>
    <w:p w14:paraId="005D7DC4" w14:textId="1A2445A9"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2</w:t>
      </w:r>
      <w:r w:rsidRPr="00381A2F">
        <w:rPr>
          <w:rFonts w:ascii="ＭＳ 明朝" w:hAnsi="ＭＳ 明朝" w:hint="eastAsia"/>
          <w:sz w:val="18"/>
          <w:szCs w:val="18"/>
        </w:rPr>
        <w:t>条　受注者は、業務を行うための記録媒体等及び記録媒体等上の個人情報等を複写又は複製してはならない。ただし、発注者より文書による同意を得た場合はこの限りでない。</w:t>
      </w:r>
    </w:p>
    <w:p w14:paraId="1DAE860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前項ただし書に基づき作成された複写複製物の管理については、第７条を準用する。</w:t>
      </w:r>
    </w:p>
    <w:p w14:paraId="4B58420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（個人情報等の保護状況に関する検査の実施）</w:t>
      </w:r>
    </w:p>
    <w:p w14:paraId="13EA41CB" w14:textId="66926911"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3</w:t>
      </w:r>
      <w:r w:rsidRPr="00381A2F">
        <w:rPr>
          <w:rFonts w:ascii="ＭＳ 明朝" w:hAnsi="ＭＳ 明朝" w:hint="eastAsia"/>
          <w:sz w:val="18"/>
          <w:szCs w:val="18"/>
        </w:rPr>
        <w:t>条　発注者は、必要があると認めるときは、受注者の個人情報等の保護状況について立入検査を実施することができる。</w:t>
      </w:r>
    </w:p>
    <w:p w14:paraId="1CEAB92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受注者は、発注者の立入検査の実施に協力しなければならない。</w:t>
      </w:r>
    </w:p>
    <w:p w14:paraId="73CDCDA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3958751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（事実の公表）</w:t>
      </w:r>
    </w:p>
    <w:p w14:paraId="11919867" w14:textId="352831BD"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4</w:t>
      </w:r>
      <w:r w:rsidRPr="00381A2F">
        <w:rPr>
          <w:rFonts w:ascii="ＭＳ 明朝" w:hAnsi="ＭＳ 明朝" w:hint="eastAsia"/>
          <w:sz w:val="18"/>
          <w:szCs w:val="18"/>
        </w:rPr>
        <w:t>条　発注者は、受注者が</w:t>
      </w:r>
      <w:r w:rsidR="00C97299">
        <w:rPr>
          <w:rFonts w:ascii="ＭＳ 明朝" w:hAnsi="ＭＳ 明朝" w:hint="eastAsia"/>
          <w:sz w:val="18"/>
          <w:szCs w:val="18"/>
        </w:rPr>
        <w:t>個人情報保護法</w:t>
      </w:r>
      <w:r w:rsidRPr="00381A2F">
        <w:rPr>
          <w:rFonts w:ascii="ＭＳ 明朝" w:hAnsi="ＭＳ 明朝" w:hint="eastAsia"/>
          <w:sz w:val="18"/>
          <w:szCs w:val="18"/>
        </w:rPr>
        <w:t>の規定に違反していると認めるときは、行為の是正その他必要な処置を講ずるべき旨を勧告することができる。</w:t>
      </w:r>
    </w:p>
    <w:p w14:paraId="19906A1B" w14:textId="26E67DB1"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発注者は、受注者が前項に規定する勧告に従わないときは、事実の公表を行うために必要な措置をとることができる。</w:t>
      </w:r>
    </w:p>
    <w:p w14:paraId="54435A9C"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発注者は、</w:t>
      </w:r>
      <w:r w:rsidR="000C23A5" w:rsidRPr="00381A2F">
        <w:rPr>
          <w:rFonts w:ascii="ＭＳ 明朝" w:hAnsi="ＭＳ 明朝" w:hint="eastAsia"/>
          <w:bCs/>
          <w:sz w:val="18"/>
          <w:szCs w:val="18"/>
        </w:rPr>
        <w:t>前２項に定めるもののほか、</w:t>
      </w:r>
      <w:r w:rsidRPr="00381A2F">
        <w:rPr>
          <w:rFonts w:ascii="ＭＳ 明朝" w:hAnsi="ＭＳ 明朝" w:hint="eastAsia"/>
          <w:bCs/>
          <w:sz w:val="18"/>
          <w:szCs w:val="18"/>
        </w:rPr>
        <w:t>業務に関し個人情報等の漏</w:t>
      </w:r>
      <w:r w:rsidR="0008778F" w:rsidRPr="00381A2F">
        <w:rPr>
          <w:rFonts w:ascii="ＭＳ 明朝" w:hAnsi="ＭＳ 明朝" w:hint="eastAsia"/>
          <w:bCs/>
          <w:sz w:val="18"/>
          <w:szCs w:val="18"/>
        </w:rPr>
        <w:t>えい</w:t>
      </w:r>
      <w:r w:rsidRPr="00381A2F">
        <w:rPr>
          <w:rFonts w:ascii="ＭＳ 明朝" w:hAnsi="ＭＳ 明朝" w:hint="eastAsia"/>
          <w:bCs/>
          <w:sz w:val="18"/>
          <w:szCs w:val="18"/>
        </w:rPr>
        <w:t>等の事故が発生した場合は、必要に応じて当該事故に関する情報を公表することができる。</w:t>
      </w:r>
    </w:p>
    <w:p w14:paraId="36F7F37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（契約の保証）</w:t>
      </w:r>
    </w:p>
    <w:p w14:paraId="6144833C" w14:textId="0E38AB16"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5</w:t>
      </w:r>
      <w:r w:rsidRPr="00381A2F">
        <w:rPr>
          <w:rFonts w:ascii="ＭＳ 明朝" w:hAnsi="ＭＳ 明朝" w:hint="eastAsia"/>
          <w:sz w:val="18"/>
          <w:szCs w:val="18"/>
        </w:rPr>
        <w:t>条　受注者は、この契約の締結と同時に、</w:t>
      </w:r>
      <w:r w:rsidR="00C97299">
        <w:rPr>
          <w:rFonts w:ascii="ＭＳ 明朝" w:hAnsi="ＭＳ 明朝" w:hint="eastAsia"/>
          <w:sz w:val="18"/>
          <w:szCs w:val="18"/>
        </w:rPr>
        <w:t>契約保証金を納付しなけ</w:t>
      </w:r>
      <w:r w:rsidRPr="00381A2F">
        <w:rPr>
          <w:rFonts w:ascii="ＭＳ 明朝" w:hAnsi="ＭＳ 明朝" w:hint="eastAsia"/>
          <w:sz w:val="18"/>
          <w:szCs w:val="18"/>
        </w:rPr>
        <w:t>ればならない。</w:t>
      </w:r>
    </w:p>
    <w:p w14:paraId="433357F7" w14:textId="7D611C21"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前項の保証に係る契約保証金の額は、一般競争入札においては業務委託料の</w:t>
      </w:r>
      <w:r w:rsidR="00132A5D" w:rsidRPr="00381A2F">
        <w:rPr>
          <w:rFonts w:ascii="ＭＳ 明朝" w:hAnsi="ＭＳ 明朝"/>
          <w:sz w:val="18"/>
          <w:szCs w:val="18"/>
        </w:rPr>
        <w:t>10</w:t>
      </w:r>
      <w:r w:rsidR="00C97299">
        <w:rPr>
          <w:rFonts w:ascii="ＭＳ 明朝" w:hAnsi="ＭＳ 明朝"/>
          <w:sz w:val="18"/>
          <w:szCs w:val="18"/>
        </w:rPr>
        <w:t>0</w:t>
      </w:r>
      <w:r w:rsidRPr="00381A2F">
        <w:rPr>
          <w:rFonts w:ascii="ＭＳ 明朝" w:hAnsi="ＭＳ 明朝" w:hint="eastAsia"/>
          <w:sz w:val="18"/>
          <w:szCs w:val="18"/>
        </w:rPr>
        <w:t>分の</w:t>
      </w:r>
      <w:r w:rsidR="00C97299">
        <w:rPr>
          <w:rFonts w:ascii="ＭＳ 明朝" w:hAnsi="ＭＳ 明朝" w:hint="eastAsia"/>
          <w:sz w:val="18"/>
          <w:szCs w:val="18"/>
        </w:rPr>
        <w:t>1</w:t>
      </w:r>
      <w:r w:rsidR="00C97299">
        <w:rPr>
          <w:rFonts w:ascii="ＭＳ 明朝" w:hAnsi="ＭＳ 明朝"/>
          <w:sz w:val="18"/>
          <w:szCs w:val="18"/>
        </w:rPr>
        <w:t>0</w:t>
      </w:r>
      <w:r w:rsidRPr="00381A2F">
        <w:rPr>
          <w:rFonts w:ascii="ＭＳ 明朝" w:hAnsi="ＭＳ 明朝" w:hint="eastAsia"/>
          <w:sz w:val="18"/>
          <w:szCs w:val="18"/>
        </w:rPr>
        <w:t>以上、指名競争入札、随意契約においては</w:t>
      </w:r>
      <w:r w:rsidR="00132A5D" w:rsidRPr="00381A2F">
        <w:rPr>
          <w:rFonts w:ascii="ＭＳ 明朝" w:hAnsi="ＭＳ 明朝"/>
          <w:sz w:val="18"/>
          <w:szCs w:val="18"/>
        </w:rPr>
        <w:t>100</w:t>
      </w:r>
      <w:r w:rsidRPr="00381A2F">
        <w:rPr>
          <w:rFonts w:ascii="ＭＳ 明朝" w:hAnsi="ＭＳ 明朝" w:hint="eastAsia"/>
          <w:sz w:val="18"/>
          <w:szCs w:val="18"/>
        </w:rPr>
        <w:t>分の５以上としなければならない。</w:t>
      </w:r>
    </w:p>
    <w:p w14:paraId="74CC5F66" w14:textId="7298CBB4" w:rsidR="00DC5ADC" w:rsidRPr="00381A2F" w:rsidRDefault="0060315C" w:rsidP="0079437E">
      <w:pPr>
        <w:ind w:left="195" w:hangingChars="120" w:hanging="195"/>
        <w:rPr>
          <w:rFonts w:ascii="ＭＳ 明朝" w:hAnsi="ＭＳ 明朝"/>
          <w:sz w:val="18"/>
          <w:szCs w:val="18"/>
        </w:rPr>
      </w:pPr>
      <w:r>
        <w:rPr>
          <w:rFonts w:ascii="ＭＳ 明朝" w:hAnsi="ＭＳ 明朝" w:hint="eastAsia"/>
          <w:sz w:val="18"/>
          <w:szCs w:val="18"/>
        </w:rPr>
        <w:t>３</w:t>
      </w:r>
      <w:r w:rsidR="00DC5ADC" w:rsidRPr="00381A2F">
        <w:rPr>
          <w:rFonts w:ascii="ＭＳ 明朝" w:hAnsi="ＭＳ 明朝" w:hint="eastAsia"/>
          <w:sz w:val="18"/>
          <w:szCs w:val="18"/>
        </w:rPr>
        <w:t xml:space="preserve">　業務委託料の変更があった場合には、一般競争入札においては保証の額が変更後の業務委託料の</w:t>
      </w:r>
      <w:r w:rsidR="00132A5D" w:rsidRPr="00381A2F">
        <w:rPr>
          <w:rFonts w:ascii="ＭＳ 明朝" w:hAnsi="ＭＳ 明朝"/>
          <w:sz w:val="18"/>
          <w:szCs w:val="18"/>
        </w:rPr>
        <w:t>1</w:t>
      </w:r>
      <w:r>
        <w:rPr>
          <w:rFonts w:ascii="ＭＳ 明朝" w:hAnsi="ＭＳ 明朝"/>
          <w:sz w:val="18"/>
          <w:szCs w:val="18"/>
        </w:rPr>
        <w:t>0</w:t>
      </w:r>
      <w:r w:rsidR="00132A5D" w:rsidRPr="00381A2F">
        <w:rPr>
          <w:rFonts w:ascii="ＭＳ 明朝" w:hAnsi="ＭＳ 明朝"/>
          <w:sz w:val="18"/>
          <w:szCs w:val="18"/>
        </w:rPr>
        <w:t>0</w:t>
      </w:r>
      <w:r w:rsidR="00DC5ADC" w:rsidRPr="00381A2F">
        <w:rPr>
          <w:rFonts w:ascii="ＭＳ 明朝" w:hAnsi="ＭＳ 明朝" w:hint="eastAsia"/>
          <w:sz w:val="18"/>
          <w:szCs w:val="18"/>
        </w:rPr>
        <w:t>分の</w:t>
      </w:r>
      <w:r>
        <w:rPr>
          <w:rFonts w:ascii="ＭＳ 明朝" w:hAnsi="ＭＳ 明朝" w:hint="eastAsia"/>
          <w:sz w:val="18"/>
          <w:szCs w:val="18"/>
        </w:rPr>
        <w:t>1</w:t>
      </w:r>
      <w:r>
        <w:rPr>
          <w:rFonts w:ascii="ＭＳ 明朝" w:hAnsi="ＭＳ 明朝"/>
          <w:sz w:val="18"/>
          <w:szCs w:val="18"/>
        </w:rPr>
        <w:t>0</w:t>
      </w:r>
      <w:r w:rsidR="00DC5ADC" w:rsidRPr="00381A2F">
        <w:rPr>
          <w:rFonts w:ascii="ＭＳ 明朝" w:hAnsi="ＭＳ 明朝" w:hint="eastAsia"/>
          <w:sz w:val="18"/>
          <w:szCs w:val="18"/>
        </w:rPr>
        <w:t>、指名競争入札及び随意契約においては</w:t>
      </w:r>
      <w:r w:rsidR="00132A5D" w:rsidRPr="00381A2F">
        <w:rPr>
          <w:rFonts w:ascii="ＭＳ 明朝" w:hAnsi="ＭＳ 明朝"/>
          <w:sz w:val="18"/>
          <w:szCs w:val="18"/>
        </w:rPr>
        <w:t>100</w:t>
      </w:r>
      <w:r w:rsidR="00DC5ADC" w:rsidRPr="00381A2F">
        <w:rPr>
          <w:rFonts w:ascii="ＭＳ 明朝" w:hAnsi="ＭＳ 明朝" w:hint="eastAsia"/>
          <w:sz w:val="18"/>
          <w:szCs w:val="18"/>
        </w:rPr>
        <w:t>分の５に達するまで、発注者は、保証の額の増額を請求することができ、受注者は、保証の額の減額を請求することができる。</w:t>
      </w:r>
    </w:p>
    <w:p w14:paraId="5F74D300" w14:textId="3654BE52" w:rsidR="00DC5ADC" w:rsidRPr="00381A2F" w:rsidRDefault="0060315C" w:rsidP="0079437E">
      <w:pPr>
        <w:ind w:left="195" w:hangingChars="120" w:hanging="195"/>
        <w:rPr>
          <w:rFonts w:ascii="ＭＳ 明朝" w:hAnsi="ＭＳ 明朝"/>
          <w:bCs/>
          <w:sz w:val="18"/>
          <w:szCs w:val="18"/>
        </w:rPr>
      </w:pPr>
      <w:r>
        <w:rPr>
          <w:rFonts w:ascii="ＭＳ 明朝" w:hAnsi="ＭＳ 明朝" w:hint="eastAsia"/>
          <w:sz w:val="18"/>
          <w:szCs w:val="18"/>
        </w:rPr>
        <w:t>４</w:t>
      </w:r>
      <w:r w:rsidR="00DC5ADC" w:rsidRPr="00381A2F">
        <w:rPr>
          <w:rFonts w:ascii="ＭＳ 明朝" w:hAnsi="ＭＳ 明朝" w:hint="eastAsia"/>
          <w:sz w:val="18"/>
          <w:szCs w:val="18"/>
        </w:rPr>
        <w:t xml:space="preserve">　第１項の規定にかかわらず、</w:t>
      </w:r>
      <w:r w:rsidR="000C23A5" w:rsidRPr="00381A2F">
        <w:rPr>
          <w:rFonts w:ascii="ＭＳ 明朝" w:hAnsi="ＭＳ 明朝" w:hint="eastAsia"/>
          <w:bCs/>
          <w:sz w:val="18"/>
          <w:szCs w:val="18"/>
        </w:rPr>
        <w:t>発注者がその必要がないと認めたときは、受注者は、同項各号に掲げる保証を付することを要しない。</w:t>
      </w:r>
    </w:p>
    <w:p w14:paraId="1FCF8616" w14:textId="7C272286" w:rsidR="00FB3042" w:rsidRPr="00381A2F" w:rsidRDefault="0060315C" w:rsidP="0079437E">
      <w:pPr>
        <w:ind w:left="195" w:hangingChars="120" w:hanging="195"/>
        <w:rPr>
          <w:rFonts w:ascii="ＭＳ 明朝" w:hAnsi="ＭＳ 明朝"/>
          <w:sz w:val="18"/>
          <w:szCs w:val="18"/>
        </w:rPr>
      </w:pPr>
      <w:r>
        <w:rPr>
          <w:rFonts w:ascii="ＭＳ 明朝" w:hAnsi="ＭＳ 明朝" w:hint="eastAsia"/>
          <w:sz w:val="18"/>
          <w:szCs w:val="18"/>
        </w:rPr>
        <w:t>５</w:t>
      </w:r>
      <w:r w:rsidR="00FB3042" w:rsidRPr="00381A2F">
        <w:rPr>
          <w:rFonts w:ascii="ＭＳ 明朝" w:hAnsi="ＭＳ 明朝" w:hint="eastAsia"/>
          <w:sz w:val="18"/>
          <w:szCs w:val="18"/>
        </w:rPr>
        <w:t xml:space="preserve">　第１項の規定により、契約保証金の納付が行われているときは、発注者は、当該契約保証金をもって、この契約に基づき</w:t>
      </w:r>
      <w:r w:rsidR="00FB3042" w:rsidRPr="00381A2F">
        <w:rPr>
          <w:rFonts w:ascii="ＭＳ 明朝" w:hAnsi="ＭＳ 明朝" w:hint="eastAsia"/>
          <w:sz w:val="18"/>
          <w:szCs w:val="18"/>
        </w:rPr>
        <w:lastRenderedPageBreak/>
        <w:t>受注者が負担する賠償金、損害金又は違約金等に充当することができる。この場合において、なお不足があるときは、当該不足の額についてさらに請求する。</w:t>
      </w:r>
    </w:p>
    <w:p w14:paraId="7757C0B9" w14:textId="77777777" w:rsidR="00DC5ADC" w:rsidRPr="00E520F8" w:rsidRDefault="00DC5ADC" w:rsidP="0079437E">
      <w:pPr>
        <w:ind w:left="195" w:hangingChars="120" w:hanging="195"/>
        <w:rPr>
          <w:rFonts w:ascii="ＭＳ 明朝" w:hAnsi="ＭＳ 明朝"/>
          <w:sz w:val="18"/>
          <w:szCs w:val="18"/>
        </w:rPr>
      </w:pPr>
      <w:r w:rsidRPr="00E520F8">
        <w:rPr>
          <w:rFonts w:ascii="ＭＳ 明朝" w:hAnsi="ＭＳ 明朝" w:hint="eastAsia"/>
          <w:sz w:val="18"/>
          <w:szCs w:val="18"/>
        </w:rPr>
        <w:t>（権利義務の譲渡等）</w:t>
      </w:r>
    </w:p>
    <w:p w14:paraId="7C896507" w14:textId="69068AEA" w:rsidR="00DC5ADC" w:rsidRPr="00381A2F" w:rsidRDefault="00DC5ADC" w:rsidP="0079437E">
      <w:pPr>
        <w:ind w:left="195" w:hangingChars="120" w:hanging="195"/>
        <w:rPr>
          <w:rFonts w:ascii="ＭＳ 明朝" w:hAnsi="ＭＳ 明朝"/>
          <w:sz w:val="18"/>
          <w:szCs w:val="18"/>
        </w:rPr>
      </w:pPr>
      <w:r w:rsidRPr="004A7AA3">
        <w:rPr>
          <w:rFonts w:ascii="ＭＳ 明朝" w:hAnsi="ＭＳ 明朝" w:hint="eastAsia"/>
          <w:sz w:val="18"/>
          <w:szCs w:val="18"/>
        </w:rPr>
        <w:t>第</w:t>
      </w:r>
      <w:r w:rsidR="00132A5D" w:rsidRPr="004A7AA3">
        <w:rPr>
          <w:rFonts w:ascii="ＭＳ 明朝" w:hAnsi="ＭＳ 明朝"/>
          <w:sz w:val="18"/>
          <w:szCs w:val="18"/>
        </w:rPr>
        <w:t>1</w:t>
      </w:r>
      <w:r w:rsidR="00DB3FC0">
        <w:rPr>
          <w:rFonts w:ascii="ＭＳ 明朝" w:hAnsi="ＭＳ 明朝"/>
          <w:sz w:val="18"/>
          <w:szCs w:val="18"/>
        </w:rPr>
        <w:t>6</w:t>
      </w:r>
      <w:r w:rsidRPr="004A7AA3">
        <w:rPr>
          <w:rFonts w:ascii="ＭＳ 明朝" w:hAnsi="ＭＳ 明朝" w:hint="eastAsia"/>
          <w:sz w:val="18"/>
          <w:szCs w:val="18"/>
        </w:rPr>
        <w:t>条　受注者は、この契約により生ずる権利又は義務を第三者に譲渡し、承継させ、又はその権利を担保に供することができない。ただし、あらかじめ、発注者の承諾を得た場合は、この限りでない。</w:t>
      </w:r>
    </w:p>
    <w:p w14:paraId="3DF5A61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受注者は、業務を行う上で得られた記録等</w:t>
      </w:r>
      <w:r w:rsidRPr="00381A2F">
        <w:rPr>
          <w:rFonts w:ascii="ＭＳ 明朝" w:hAnsi="ＭＳ 明朝" w:hint="eastAsia"/>
          <w:bCs/>
          <w:sz w:val="18"/>
          <w:szCs w:val="18"/>
        </w:rPr>
        <w:t>（成果物及び未完成の成果物を含む。）</w:t>
      </w:r>
      <w:r w:rsidR="0008778F" w:rsidRPr="00381A2F">
        <w:rPr>
          <w:rFonts w:ascii="ＭＳ 明朝" w:hAnsi="ＭＳ 明朝" w:hint="eastAsia"/>
          <w:bCs/>
          <w:sz w:val="18"/>
          <w:szCs w:val="18"/>
        </w:rPr>
        <w:t>を</w:t>
      </w:r>
      <w:r w:rsidRPr="00381A2F">
        <w:rPr>
          <w:rFonts w:ascii="ＭＳ 明朝" w:hAnsi="ＭＳ 明朝" w:hint="eastAsia"/>
          <w:sz w:val="18"/>
          <w:szCs w:val="18"/>
        </w:rPr>
        <w:t>第三者に譲渡し、貸与し、又は質権その他の担保の目的に供してはならない。ただし、あらかじめ、発注者の承諾を得た場合は、この限りでない。</w:t>
      </w:r>
    </w:p>
    <w:p w14:paraId="13F0C30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（秘密の保持）</w:t>
      </w:r>
    </w:p>
    <w:p w14:paraId="1675B543" w14:textId="5B0D5335"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7</w:t>
      </w:r>
      <w:r w:rsidRPr="00381A2F">
        <w:rPr>
          <w:rFonts w:ascii="ＭＳ 明朝" w:hAnsi="ＭＳ 明朝" w:hint="eastAsia"/>
          <w:sz w:val="18"/>
          <w:szCs w:val="18"/>
        </w:rPr>
        <w:t>条　受注者は、この契約の履行に関して知り得た秘密を第三者に漏らしてはならない。</w:t>
      </w:r>
    </w:p>
    <w:p w14:paraId="3CB7922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受注者は、発注者の承諾なく、設計図書</w:t>
      </w:r>
      <w:r w:rsidR="008B3D06" w:rsidRPr="00381A2F">
        <w:rPr>
          <w:rFonts w:ascii="ＭＳ 明朝" w:hAnsi="ＭＳ 明朝" w:hint="eastAsia"/>
          <w:sz w:val="18"/>
          <w:szCs w:val="18"/>
        </w:rPr>
        <w:t>等（</w:t>
      </w:r>
      <w:r w:rsidRPr="00381A2F">
        <w:rPr>
          <w:rFonts w:ascii="ＭＳ 明朝" w:hAnsi="ＭＳ 明朝" w:hint="eastAsia"/>
          <w:sz w:val="18"/>
          <w:szCs w:val="18"/>
        </w:rPr>
        <w:t>業務を行う上で得られた記録等を含む。）及び成果物</w:t>
      </w:r>
      <w:r w:rsidR="008B3D06" w:rsidRPr="00381A2F">
        <w:rPr>
          <w:rFonts w:ascii="ＭＳ 明朝" w:hAnsi="ＭＳ 明朝" w:hint="eastAsia"/>
          <w:sz w:val="18"/>
          <w:szCs w:val="18"/>
        </w:rPr>
        <w:t>（未完成の成果物を含む。）</w:t>
      </w:r>
      <w:r w:rsidRPr="00381A2F">
        <w:rPr>
          <w:rFonts w:ascii="ＭＳ 明朝" w:hAnsi="ＭＳ 明朝" w:hint="eastAsia"/>
          <w:sz w:val="18"/>
          <w:szCs w:val="18"/>
        </w:rPr>
        <w:t>を他人に閲覧させ、複写させ、又は譲渡してはならない。</w:t>
      </w:r>
    </w:p>
    <w:p w14:paraId="696E883B"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 xml:space="preserve">３　</w:t>
      </w:r>
      <w:r w:rsidR="00DE7DEA" w:rsidRPr="00381A2F">
        <w:rPr>
          <w:rFonts w:ascii="ＭＳ 明朝" w:hAnsi="ＭＳ 明朝" w:hint="eastAsia"/>
          <w:bCs/>
          <w:sz w:val="18"/>
          <w:szCs w:val="18"/>
        </w:rPr>
        <w:t>受注者は、自己の業務従事者その他関係人について、前２項の義務を遵守させるために必要な措置を講じなければならない。</w:t>
      </w:r>
    </w:p>
    <w:p w14:paraId="506D23C3"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４　前３項の規定は、この契約が終了した後においても、同様とする。</w:t>
      </w:r>
    </w:p>
    <w:p w14:paraId="0601D200" w14:textId="7654D14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（再委託の</w:t>
      </w:r>
      <w:r w:rsidR="004D11CC">
        <w:rPr>
          <w:rFonts w:ascii="ＭＳ 明朝" w:hAnsi="ＭＳ 明朝" w:hint="eastAsia"/>
          <w:sz w:val="18"/>
          <w:szCs w:val="18"/>
        </w:rPr>
        <w:t>制限</w:t>
      </w:r>
      <w:r w:rsidRPr="00381A2F">
        <w:rPr>
          <w:rFonts w:ascii="ＭＳ 明朝" w:hAnsi="ＭＳ 明朝" w:hint="eastAsia"/>
          <w:sz w:val="18"/>
          <w:szCs w:val="18"/>
        </w:rPr>
        <w:t>）</w:t>
      </w:r>
    </w:p>
    <w:p w14:paraId="0428AC7C" w14:textId="77777777" w:rsidR="004D11CC" w:rsidRDefault="0008778F" w:rsidP="004D11CC">
      <w:pPr>
        <w:ind w:left="195" w:hangingChars="120" w:hanging="195"/>
        <w:rPr>
          <w:rFonts w:ascii="ＭＳ 明朝" w:hAnsi="ＭＳ 明朝"/>
          <w:bCs/>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8</w:t>
      </w:r>
      <w:r w:rsidRPr="00381A2F">
        <w:rPr>
          <w:rFonts w:ascii="ＭＳ 明朝" w:hAnsi="ＭＳ 明朝" w:hint="eastAsia"/>
          <w:sz w:val="18"/>
          <w:szCs w:val="18"/>
        </w:rPr>
        <w:t xml:space="preserve">条　</w:t>
      </w:r>
      <w:r w:rsidR="004D11CC">
        <w:rPr>
          <w:rFonts w:ascii="ＭＳ 明朝" w:hAnsi="ＭＳ 明朝" w:hint="eastAsia"/>
          <w:bCs/>
          <w:sz w:val="18"/>
          <w:szCs w:val="18"/>
        </w:rPr>
        <w:t>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276DCEDD" w14:textId="77777777"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２　受注者は、業務の一部を再委託しようとする場合は、あらかじめ、再委託しようとする者の商号又は名称、その理由、処理する内容、取り扱う情報その他必要な事項を明確にした上で、業務の着手前に、書面により発注者に申請し、その承諾を得なければならない。当該承諾に係る書面の記載事項を変更しようとする場合も同様とする。</w:t>
      </w:r>
    </w:p>
    <w:p w14:paraId="3AA5C881" w14:textId="77777777"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３　受注者は、再委託先の再委託に係る業務の実施について、受注者自らその再委託に係る業務を行う場合と同様の責任を負うものとする。</w:t>
      </w:r>
    </w:p>
    <w:p w14:paraId="0509DD00" w14:textId="77777777"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（再々委託等の制限）</w:t>
      </w:r>
    </w:p>
    <w:p w14:paraId="666FFE32" w14:textId="54667F58"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第1</w:t>
      </w:r>
      <w:r>
        <w:rPr>
          <w:rFonts w:ascii="ＭＳ 明朝" w:hAnsi="ＭＳ 明朝"/>
          <w:bCs/>
          <w:sz w:val="18"/>
          <w:szCs w:val="18"/>
        </w:rPr>
        <w:t>8</w:t>
      </w:r>
      <w:r>
        <w:rPr>
          <w:rFonts w:ascii="ＭＳ 明朝" w:hAnsi="ＭＳ 明朝" w:hint="eastAsia"/>
          <w:bCs/>
          <w:sz w:val="18"/>
          <w:szCs w:val="18"/>
        </w:rPr>
        <w:t>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7177C304" w14:textId="77777777"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２　受注者は、業務の一部を再々委託等させようとする場合は、あらかじめ、再々委託等させようとする者の商号又は名称、その理由、処理する内容、取り扱う情報その他必要な事項を明確にした上で、業務の着手前に、書面により発注者の確認を受けなければならない。当該確認に係る書面の記載事項を変更しようとする場合も同様とする。</w:t>
      </w:r>
    </w:p>
    <w:p w14:paraId="1A815E27" w14:textId="77777777"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３　受注者は、再々委託等先事業者の再々委託等に係る業務の実施について、受注者自らその再々委託等に係る業務を行う場合と同様の責任を負うものとする。</w:t>
      </w:r>
    </w:p>
    <w:p w14:paraId="7C6C59B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（特許権等の使用）</w:t>
      </w:r>
    </w:p>
    <w:p w14:paraId="63BA75B4" w14:textId="261C7542"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9</w:t>
      </w:r>
      <w:r w:rsidRPr="00381A2F">
        <w:rPr>
          <w:rFonts w:ascii="ＭＳ 明朝" w:hAnsi="ＭＳ 明朝" w:hint="eastAsia"/>
          <w:sz w:val="18"/>
          <w:szCs w:val="18"/>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3426B7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（特許権の発明等）</w:t>
      </w:r>
    </w:p>
    <w:p w14:paraId="26214504" w14:textId="5AB4AF7F"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2</w:t>
      </w:r>
      <w:r w:rsidR="00DB3FC0">
        <w:rPr>
          <w:rFonts w:ascii="ＭＳ 明朝" w:hAnsi="ＭＳ 明朝"/>
          <w:sz w:val="18"/>
          <w:szCs w:val="18"/>
        </w:rPr>
        <w:t>0</w:t>
      </w:r>
      <w:r w:rsidRPr="00381A2F">
        <w:rPr>
          <w:rFonts w:ascii="ＭＳ 明朝" w:hAnsi="ＭＳ 明朝" w:hint="eastAsia"/>
          <w:sz w:val="18"/>
          <w:szCs w:val="18"/>
        </w:rPr>
        <w:t>条　受注者は、業務の遂行にあたり、特許権等の対象となるべき発明又は考案をした場合には、書面にて発注者に通知しなければならない。</w:t>
      </w:r>
    </w:p>
    <w:p w14:paraId="6561784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前項の場合において、当該特許権等の取得のための手続き及び権利の帰属等に関する詳細については、発注者と受注者とが協議して定める。</w:t>
      </w:r>
    </w:p>
    <w:p w14:paraId="67512E9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（監督職員）</w:t>
      </w:r>
    </w:p>
    <w:p w14:paraId="3076148D" w14:textId="06455F03"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2</w:t>
      </w:r>
      <w:r w:rsidR="00DB3FC0">
        <w:rPr>
          <w:rFonts w:ascii="ＭＳ 明朝" w:hAnsi="ＭＳ 明朝"/>
          <w:sz w:val="18"/>
          <w:szCs w:val="18"/>
        </w:rPr>
        <w:t>1</w:t>
      </w:r>
      <w:r w:rsidRPr="00381A2F">
        <w:rPr>
          <w:rFonts w:ascii="ＭＳ 明朝" w:hAnsi="ＭＳ 明朝" w:hint="eastAsia"/>
          <w:sz w:val="18"/>
          <w:szCs w:val="18"/>
        </w:rPr>
        <w:t>条　発注者は、監督職員を</w:t>
      </w:r>
      <w:r w:rsidRPr="00381A2F">
        <w:rPr>
          <w:rFonts w:ascii="ＭＳ 明朝" w:hAnsi="ＭＳ 明朝" w:hint="eastAsia"/>
          <w:bCs/>
          <w:sz w:val="18"/>
          <w:szCs w:val="18"/>
        </w:rPr>
        <w:t>置いた</w:t>
      </w:r>
      <w:r w:rsidRPr="00381A2F">
        <w:rPr>
          <w:rFonts w:ascii="ＭＳ 明朝" w:hAnsi="ＭＳ 明朝" w:hint="eastAsia"/>
          <w:sz w:val="18"/>
          <w:szCs w:val="18"/>
        </w:rPr>
        <w:t>ときは、その氏名を受注者に通知しなければならない。監督職員を変更したときも、同様とする。</w:t>
      </w:r>
    </w:p>
    <w:p w14:paraId="3CFF450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8091024" w14:textId="77777777" w:rsidR="00DC5ADC" w:rsidRPr="00381A2F" w:rsidRDefault="00DC5ADC"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(1)</w:t>
      </w:r>
      <w:r w:rsidR="0008778F" w:rsidRPr="00381A2F">
        <w:rPr>
          <w:rFonts w:ascii="ＭＳ 明朝" w:hAnsi="ＭＳ 明朝" w:hint="eastAsia"/>
          <w:sz w:val="18"/>
          <w:szCs w:val="18"/>
        </w:rPr>
        <w:t xml:space="preserve">　</w:t>
      </w:r>
      <w:r w:rsidRPr="00381A2F">
        <w:rPr>
          <w:rFonts w:ascii="ＭＳ 明朝" w:hAnsi="ＭＳ 明朝" w:hint="eastAsia"/>
          <w:sz w:val="18"/>
          <w:szCs w:val="18"/>
        </w:rPr>
        <w:t>発注者の意図する業務を完了</w:t>
      </w:r>
      <w:r w:rsidRPr="00381A2F">
        <w:rPr>
          <w:rFonts w:ascii="ＭＳ 明朝" w:hAnsi="ＭＳ 明朝" w:hint="eastAsia"/>
          <w:bCs/>
          <w:sz w:val="18"/>
          <w:szCs w:val="18"/>
        </w:rPr>
        <w:t>（成果物の完成を含む</w:t>
      </w:r>
      <w:r w:rsidR="0008778F" w:rsidRPr="00381A2F">
        <w:rPr>
          <w:rFonts w:ascii="ＭＳ 明朝" w:hAnsi="ＭＳ 明朝" w:hint="eastAsia"/>
          <w:bCs/>
          <w:sz w:val="18"/>
          <w:szCs w:val="18"/>
        </w:rPr>
        <w:t>。</w:t>
      </w:r>
      <w:r w:rsidRPr="00381A2F">
        <w:rPr>
          <w:rFonts w:ascii="ＭＳ 明朝" w:hAnsi="ＭＳ 明朝" w:hint="eastAsia"/>
          <w:bCs/>
          <w:sz w:val="18"/>
          <w:szCs w:val="18"/>
        </w:rPr>
        <w:t>）</w:t>
      </w:r>
      <w:r w:rsidRPr="00381A2F">
        <w:rPr>
          <w:rFonts w:ascii="ＭＳ 明朝" w:hAnsi="ＭＳ 明朝" w:hint="eastAsia"/>
          <w:sz w:val="18"/>
          <w:szCs w:val="18"/>
        </w:rPr>
        <w:t>させるための受注者又は受注者の業務責任者に対する業務に関する指示</w:t>
      </w:r>
    </w:p>
    <w:p w14:paraId="7EBCF7B0" w14:textId="77777777" w:rsidR="00DC5ADC" w:rsidRPr="00381A2F" w:rsidRDefault="009215A7"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(2)</w:t>
      </w:r>
      <w:r w:rsidR="0008778F" w:rsidRPr="00381A2F">
        <w:rPr>
          <w:rFonts w:ascii="ＭＳ 明朝" w:hAnsi="ＭＳ 明朝" w:hint="eastAsia"/>
          <w:sz w:val="18"/>
          <w:szCs w:val="18"/>
        </w:rPr>
        <w:t xml:space="preserve">　</w:t>
      </w:r>
      <w:r w:rsidR="00DC5ADC" w:rsidRPr="00381A2F">
        <w:rPr>
          <w:rFonts w:ascii="ＭＳ 明朝" w:hAnsi="ＭＳ 明朝" w:hint="eastAsia"/>
          <w:sz w:val="18"/>
          <w:szCs w:val="18"/>
        </w:rPr>
        <w:t>この契約書及び設計図書の記載内容に関する受注者の確認の申出又は質問に対する承諾又は回答</w:t>
      </w:r>
    </w:p>
    <w:p w14:paraId="32770723" w14:textId="77777777" w:rsidR="00DC5ADC" w:rsidRPr="00381A2F" w:rsidRDefault="00DC5ADC"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(3)</w:t>
      </w:r>
      <w:r w:rsidR="0008778F" w:rsidRPr="00381A2F">
        <w:rPr>
          <w:rFonts w:ascii="ＭＳ 明朝" w:hAnsi="ＭＳ 明朝" w:hint="eastAsia"/>
          <w:sz w:val="18"/>
          <w:szCs w:val="18"/>
        </w:rPr>
        <w:t xml:space="preserve">　</w:t>
      </w:r>
      <w:r w:rsidRPr="00381A2F">
        <w:rPr>
          <w:rFonts w:ascii="ＭＳ 明朝" w:hAnsi="ＭＳ 明朝" w:hint="eastAsia"/>
          <w:sz w:val="18"/>
          <w:szCs w:val="18"/>
        </w:rPr>
        <w:t>この契約の履行に関する受注者又は受注者の業務責任者との協議</w:t>
      </w:r>
    </w:p>
    <w:p w14:paraId="1B598848" w14:textId="77777777" w:rsidR="00DC5ADC" w:rsidRPr="00381A2F" w:rsidRDefault="00DC5ADC"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(4)</w:t>
      </w:r>
      <w:r w:rsidR="0008778F" w:rsidRPr="00381A2F">
        <w:rPr>
          <w:rFonts w:ascii="ＭＳ 明朝" w:hAnsi="ＭＳ 明朝" w:hint="eastAsia"/>
          <w:sz w:val="18"/>
          <w:szCs w:val="18"/>
        </w:rPr>
        <w:t xml:space="preserve">　</w:t>
      </w:r>
      <w:r w:rsidRPr="00381A2F">
        <w:rPr>
          <w:rFonts w:ascii="ＭＳ 明朝" w:hAnsi="ＭＳ 明朝" w:hint="eastAsia"/>
          <w:sz w:val="18"/>
          <w:szCs w:val="18"/>
        </w:rPr>
        <w:t>業務の進捗の確認、設計図書の記載内容と履行内容との照合その他</w:t>
      </w:r>
      <w:r w:rsidRPr="00381A2F">
        <w:rPr>
          <w:rFonts w:ascii="ＭＳ 明朝" w:hAnsi="ＭＳ 明朝" w:hint="eastAsia"/>
          <w:bCs/>
          <w:sz w:val="18"/>
          <w:szCs w:val="18"/>
        </w:rPr>
        <w:t>この</w:t>
      </w:r>
      <w:r w:rsidRPr="00381A2F">
        <w:rPr>
          <w:rFonts w:ascii="ＭＳ 明朝" w:hAnsi="ＭＳ 明朝" w:hint="eastAsia"/>
          <w:sz w:val="18"/>
          <w:szCs w:val="18"/>
        </w:rPr>
        <w:t>契約の履行状況の調査</w:t>
      </w:r>
    </w:p>
    <w:p w14:paraId="54CDFF5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発注者は、２名以上の監督職員を置き、前項の権限を分担させたときにあってはそれぞれの監督職員の有する権限の内容</w:t>
      </w:r>
      <w:r w:rsidRPr="00381A2F">
        <w:rPr>
          <w:rFonts w:ascii="ＭＳ 明朝" w:hAnsi="ＭＳ 明朝" w:hint="eastAsia"/>
          <w:sz w:val="18"/>
          <w:szCs w:val="18"/>
        </w:rPr>
        <w:lastRenderedPageBreak/>
        <w:t>を、監督職員にこの契約書に基づく発注者の権限の一部を委任したときにあっては当該委任した権限の内容を、受注者に通知しなければならない。</w:t>
      </w:r>
    </w:p>
    <w:p w14:paraId="7DC93D2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第２項の規定に基づく監督職員の指示又は承諾は、原則として、書面により行わなければならない。</w:t>
      </w:r>
    </w:p>
    <w:p w14:paraId="2C3C539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この契約書に定める書面の提出は、設計図書に定めるものを除き、監督職員を経由して行うものとする。この場合においては、監督職員に到達した日をもって発注者に到達したものとみなす。</w:t>
      </w:r>
    </w:p>
    <w:p w14:paraId="215EBD5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（業務責任者）</w:t>
      </w:r>
    </w:p>
    <w:p w14:paraId="4A918585" w14:textId="5CECAEFD"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2</w:t>
      </w:r>
      <w:r w:rsidR="00DB3FC0">
        <w:rPr>
          <w:rFonts w:ascii="ＭＳ 明朝" w:hAnsi="ＭＳ 明朝"/>
          <w:sz w:val="18"/>
          <w:szCs w:val="18"/>
        </w:rPr>
        <w:t>2</w:t>
      </w:r>
      <w:r w:rsidRPr="00381A2F">
        <w:rPr>
          <w:rFonts w:ascii="ＭＳ 明朝" w:hAnsi="ＭＳ 明朝" w:hint="eastAsia"/>
          <w:sz w:val="18"/>
          <w:szCs w:val="18"/>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4BBC28E4" w14:textId="1628D79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業務責任者は、この契約の履行に関し、業務の管理及び統轄を行うほか、業務委託料の変更、履行期間の変更、業務委託料の請求及び受領、</w:t>
      </w:r>
      <w:r w:rsidR="0008778F" w:rsidRPr="00381A2F">
        <w:rPr>
          <w:rFonts w:ascii="ＭＳ 明朝" w:hAnsi="ＭＳ 明朝" w:hint="eastAsia"/>
          <w:sz w:val="18"/>
          <w:szCs w:val="18"/>
        </w:rPr>
        <w:t>第</w:t>
      </w:r>
      <w:r w:rsidR="00877E3A">
        <w:rPr>
          <w:rFonts w:ascii="ＭＳ 明朝" w:hAnsi="ＭＳ 明朝" w:hint="eastAsia"/>
          <w:sz w:val="18"/>
          <w:szCs w:val="18"/>
        </w:rPr>
        <w:t>2</w:t>
      </w:r>
      <w:r w:rsidR="00877E3A">
        <w:rPr>
          <w:rFonts w:ascii="ＭＳ 明朝" w:hAnsi="ＭＳ 明朝"/>
          <w:sz w:val="18"/>
          <w:szCs w:val="18"/>
        </w:rPr>
        <w:t>7</w:t>
      </w:r>
      <w:r w:rsidR="0008778F" w:rsidRPr="00381A2F">
        <w:rPr>
          <w:rFonts w:ascii="ＭＳ 明朝" w:hAnsi="ＭＳ 明朝" w:hint="eastAsia"/>
          <w:sz w:val="18"/>
          <w:szCs w:val="18"/>
        </w:rPr>
        <w:t>条</w:t>
      </w:r>
      <w:r w:rsidRPr="00381A2F">
        <w:rPr>
          <w:rFonts w:ascii="ＭＳ 明朝" w:hAnsi="ＭＳ 明朝" w:hint="eastAsia"/>
          <w:sz w:val="18"/>
          <w:szCs w:val="18"/>
        </w:rPr>
        <w:t>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C798A0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2DB1B252" w14:textId="77777777" w:rsidR="000C23A5" w:rsidRPr="00381A2F" w:rsidRDefault="000C23A5"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（特定個人情報を取扱う者）</w:t>
      </w:r>
    </w:p>
    <w:p w14:paraId="1512C3F7" w14:textId="63490FC7" w:rsidR="000C23A5" w:rsidRPr="00381A2F" w:rsidRDefault="0008778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2</w:t>
      </w:r>
      <w:r w:rsidR="00DB3FC0">
        <w:rPr>
          <w:rFonts w:ascii="ＭＳ 明朝" w:hAnsi="ＭＳ 明朝"/>
          <w:bCs/>
          <w:sz w:val="18"/>
          <w:szCs w:val="18"/>
        </w:rPr>
        <w:t>3</w:t>
      </w:r>
      <w:r w:rsidR="000C23A5" w:rsidRPr="00381A2F">
        <w:rPr>
          <w:rFonts w:ascii="ＭＳ 明朝" w:hAnsi="ＭＳ 明朝" w:hint="eastAsia"/>
          <w:bCs/>
          <w:sz w:val="18"/>
          <w:szCs w:val="18"/>
        </w:rPr>
        <w:t>条　受注者は、業務の履行において、特定個人情報を取扱う場合には、特定個人情報を取扱う者の氏名その他必要な事項を発注者に通知しなければならない。</w:t>
      </w:r>
    </w:p>
    <w:p w14:paraId="0BF49BD9"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（業務従事者）</w:t>
      </w:r>
    </w:p>
    <w:p w14:paraId="420B8163" w14:textId="097A569F" w:rsidR="00DC5ADC" w:rsidRPr="00381A2F" w:rsidRDefault="0008778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2</w:t>
      </w:r>
      <w:r w:rsidR="00DB3FC0">
        <w:rPr>
          <w:rFonts w:ascii="ＭＳ 明朝" w:hAnsi="ＭＳ 明朝"/>
          <w:bCs/>
          <w:sz w:val="18"/>
          <w:szCs w:val="18"/>
        </w:rPr>
        <w:t>4</w:t>
      </w:r>
      <w:r w:rsidR="00DC5ADC" w:rsidRPr="00381A2F">
        <w:rPr>
          <w:rFonts w:ascii="ＭＳ 明朝" w:hAnsi="ＭＳ 明朝" w:hint="eastAsia"/>
          <w:bCs/>
          <w:sz w:val="18"/>
          <w:szCs w:val="18"/>
        </w:rPr>
        <w:t>条　受注者は、業務の遂行に必要な知識、技能、資格及び経験を有する業務従事者を定め、その氏名その他必要な事項を発注者に通知しなければならない。業務従事者を変更したときも、同様とする。</w:t>
      </w:r>
    </w:p>
    <w:p w14:paraId="4E6F9D96"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業務従事者は、業務責任者の指示に従い、契約に定める事項を遵守しなければならない。</w:t>
      </w:r>
    </w:p>
    <w:p w14:paraId="2AFD6F8A"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（作業場所）</w:t>
      </w:r>
    </w:p>
    <w:p w14:paraId="57ACD820" w14:textId="120D3DC4" w:rsidR="006F48F9" w:rsidRPr="00381A2F" w:rsidRDefault="006F48F9"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2</w:t>
      </w:r>
      <w:r w:rsidR="00DB3FC0">
        <w:rPr>
          <w:rFonts w:ascii="ＭＳ 明朝" w:hAnsi="ＭＳ 明朝"/>
          <w:bCs/>
          <w:sz w:val="18"/>
          <w:szCs w:val="18"/>
        </w:rPr>
        <w:t>5</w:t>
      </w:r>
      <w:r w:rsidRPr="00381A2F">
        <w:rPr>
          <w:rFonts w:ascii="ＭＳ 明朝" w:hAnsi="ＭＳ 明朝" w:hint="eastAsia"/>
          <w:bCs/>
          <w:sz w:val="18"/>
          <w:szCs w:val="18"/>
        </w:rPr>
        <w:t>条　受注者は、業務を発注者が指定する場所以外で行う場合は、住所等を業務の着手前に発注者に通知しなければならない。</w:t>
      </w:r>
    </w:p>
    <w:p w14:paraId="1CEC190C" w14:textId="0D16C78D" w:rsidR="006F48F9" w:rsidRPr="00381A2F" w:rsidRDefault="006F48F9"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受注者は、前項の規定による場合、その作業場所について、情報セキュリティポリシーおよび情報セキュリティ実施手順</w:t>
      </w:r>
      <w:r w:rsidR="00B56879">
        <w:rPr>
          <w:rFonts w:ascii="ＭＳ 明朝" w:hAnsi="ＭＳ 明朝" w:hint="eastAsia"/>
          <w:bCs/>
          <w:sz w:val="18"/>
          <w:szCs w:val="18"/>
        </w:rPr>
        <w:t>等</w:t>
      </w:r>
      <w:r w:rsidRPr="00381A2F">
        <w:rPr>
          <w:rFonts w:ascii="ＭＳ 明朝" w:hAnsi="ＭＳ 明朝" w:hint="eastAsia"/>
          <w:bCs/>
          <w:sz w:val="18"/>
          <w:szCs w:val="18"/>
        </w:rPr>
        <w:t>に規定されている安全対策を確保しなければ</w:t>
      </w:r>
      <w:r w:rsidR="0008778F" w:rsidRPr="00381A2F">
        <w:rPr>
          <w:rFonts w:ascii="ＭＳ 明朝" w:hAnsi="ＭＳ 明朝" w:hint="eastAsia"/>
          <w:bCs/>
          <w:sz w:val="18"/>
          <w:szCs w:val="18"/>
        </w:rPr>
        <w:t>なら</w:t>
      </w:r>
      <w:r w:rsidRPr="00381A2F">
        <w:rPr>
          <w:rFonts w:ascii="ＭＳ 明朝" w:hAnsi="ＭＳ 明朝" w:hint="eastAsia"/>
          <w:bCs/>
          <w:sz w:val="18"/>
          <w:szCs w:val="18"/>
        </w:rPr>
        <w:t>ない。</w:t>
      </w:r>
    </w:p>
    <w:p w14:paraId="28899789"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（教育の実施）</w:t>
      </w:r>
    </w:p>
    <w:p w14:paraId="418722C2" w14:textId="3247711E" w:rsidR="00DC5ADC" w:rsidRPr="00381A2F" w:rsidRDefault="006F48F9"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2</w:t>
      </w:r>
      <w:r w:rsidR="00DB3FC0">
        <w:rPr>
          <w:rFonts w:ascii="ＭＳ 明朝" w:hAnsi="ＭＳ 明朝"/>
          <w:bCs/>
          <w:sz w:val="18"/>
          <w:szCs w:val="18"/>
        </w:rPr>
        <w:t>6</w:t>
      </w:r>
      <w:r w:rsidRPr="00381A2F">
        <w:rPr>
          <w:rFonts w:ascii="ＭＳ 明朝" w:hAnsi="ＭＳ 明朝" w:hint="eastAsia"/>
          <w:bCs/>
          <w:sz w:val="18"/>
          <w:szCs w:val="18"/>
        </w:rPr>
        <w:t>条　受注者は、個人情報等の保護、情報セキュリティに対</w:t>
      </w:r>
      <w:r w:rsidRPr="00381A2F">
        <w:rPr>
          <w:rFonts w:ascii="ＭＳ 明朝" w:hAnsi="ＭＳ 明朝" w:hint="eastAsia"/>
          <w:bCs/>
          <w:sz w:val="18"/>
          <w:szCs w:val="18"/>
        </w:rPr>
        <w:t>する意識の向上、業務における業務従事者が遵守すべき事項その他業務の適切な履行に必要な教育及び研修を、業務従事者その他関係人に対し実施するよう努めなければならない。</w:t>
      </w:r>
    </w:p>
    <w:p w14:paraId="784D4AF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（業務責任者等に対する措置請求）</w:t>
      </w:r>
    </w:p>
    <w:p w14:paraId="71EEA1DC" w14:textId="77777777" w:rsidR="004D11CC" w:rsidRDefault="00DC5ADC" w:rsidP="004D11CC">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2</w:t>
      </w:r>
      <w:r w:rsidR="00DB3FC0">
        <w:rPr>
          <w:rFonts w:ascii="ＭＳ 明朝" w:hAnsi="ＭＳ 明朝"/>
          <w:sz w:val="18"/>
          <w:szCs w:val="18"/>
        </w:rPr>
        <w:t>7</w:t>
      </w:r>
      <w:r w:rsidRPr="00381A2F">
        <w:rPr>
          <w:rFonts w:ascii="ＭＳ 明朝" w:hAnsi="ＭＳ 明朝" w:hint="eastAsia"/>
          <w:sz w:val="18"/>
          <w:szCs w:val="18"/>
        </w:rPr>
        <w:t xml:space="preserve">条　</w:t>
      </w:r>
      <w:r w:rsidR="004D11CC">
        <w:rPr>
          <w:rFonts w:ascii="ＭＳ 明朝" w:hAnsi="ＭＳ 明朝" w:hint="eastAsia"/>
          <w:sz w:val="18"/>
          <w:szCs w:val="18"/>
        </w:rPr>
        <w:t>発注者は、業務責任者、受注者の使用人又は再委託先等がその業務を実施するにつき著しく不適当と認められる場合は、受注者に対して、その理由を明示した書面により、必要な措置をとるべきことを請求することができる。</w:t>
      </w:r>
    </w:p>
    <w:p w14:paraId="6AC4672F" w14:textId="77777777" w:rsidR="004D11CC" w:rsidRDefault="004D11CC" w:rsidP="004D11CC">
      <w:pPr>
        <w:ind w:left="195" w:hangingChars="120" w:hanging="195"/>
        <w:rPr>
          <w:rFonts w:ascii="ＭＳ 明朝" w:hAnsi="ＭＳ 明朝"/>
          <w:sz w:val="18"/>
          <w:szCs w:val="18"/>
        </w:rPr>
      </w:pPr>
      <w:r>
        <w:rPr>
          <w:rFonts w:ascii="ＭＳ 明朝" w:hAnsi="ＭＳ 明朝" w:hint="eastAsia"/>
          <w:sz w:val="18"/>
          <w:szCs w:val="18"/>
        </w:rPr>
        <w:t>２　受注者は、前項の規定による請求があったときは、当該請求に係る事項について決定し、その結果を請求を受けた日から10日以内に発注者に通知しなければならない。</w:t>
      </w:r>
    </w:p>
    <w:p w14:paraId="0BB7766E" w14:textId="77777777" w:rsidR="004D11CC" w:rsidRDefault="004D11CC" w:rsidP="004D11CC">
      <w:pPr>
        <w:ind w:left="195" w:hangingChars="120" w:hanging="195"/>
        <w:rPr>
          <w:rFonts w:ascii="ＭＳ 明朝" w:hAnsi="ＭＳ 明朝"/>
          <w:sz w:val="18"/>
          <w:szCs w:val="18"/>
        </w:rPr>
      </w:pPr>
      <w:r>
        <w:rPr>
          <w:rFonts w:ascii="ＭＳ 明朝" w:hAnsi="ＭＳ 明朝" w:hint="eastAsia"/>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18471349" w14:textId="1527EB4A" w:rsidR="004D11CC" w:rsidRDefault="004D11CC" w:rsidP="004D11CC">
      <w:pPr>
        <w:ind w:left="195" w:hangingChars="120" w:hanging="195"/>
        <w:rPr>
          <w:rFonts w:ascii="ＭＳ 明朝" w:hAnsi="ＭＳ 明朝"/>
          <w:sz w:val="18"/>
          <w:szCs w:val="18"/>
        </w:rPr>
      </w:pPr>
      <w:r>
        <w:rPr>
          <w:rFonts w:ascii="ＭＳ 明朝" w:hAnsi="ＭＳ 明朝" w:hint="eastAsia"/>
          <w:sz w:val="18"/>
          <w:szCs w:val="18"/>
        </w:rPr>
        <w:t>４　発注者は、前項の規定による請求があったときは、当該請求に係る事項について決定し、その結果を請求を受けた日から10日以内に受注者に通知しなければならない。\</w:t>
      </w:r>
    </w:p>
    <w:p w14:paraId="615BBE31" w14:textId="79BB8945"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（履行報告）</w:t>
      </w:r>
    </w:p>
    <w:p w14:paraId="179C3FBC" w14:textId="34634C54"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w:t>
      </w:r>
      <w:r w:rsidR="00DB3FC0">
        <w:rPr>
          <w:rFonts w:ascii="ＭＳ 明朝" w:hAnsi="ＭＳ 明朝"/>
          <w:sz w:val="18"/>
          <w:szCs w:val="18"/>
        </w:rPr>
        <w:t>8</w:t>
      </w:r>
      <w:r w:rsidRPr="00381A2F">
        <w:rPr>
          <w:rFonts w:ascii="ＭＳ 明朝" w:hAnsi="ＭＳ 明朝" w:hint="eastAsia"/>
          <w:sz w:val="18"/>
          <w:szCs w:val="18"/>
        </w:rPr>
        <w:t>条　受注者は、設計図書に定めるところにより、この契約の履行について発注者に報告しなければならない。</w:t>
      </w:r>
    </w:p>
    <w:p w14:paraId="6045D24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（貸与品等）</w:t>
      </w:r>
    </w:p>
    <w:p w14:paraId="71A0FCD4" w14:textId="5EAED4DE"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w:t>
      </w:r>
      <w:r w:rsidR="00DB3FC0">
        <w:rPr>
          <w:rFonts w:ascii="ＭＳ 明朝" w:hAnsi="ＭＳ 明朝"/>
          <w:sz w:val="18"/>
          <w:szCs w:val="18"/>
        </w:rPr>
        <w:t>9</w:t>
      </w:r>
      <w:r w:rsidRPr="00381A2F">
        <w:rPr>
          <w:rFonts w:ascii="ＭＳ 明朝" w:hAnsi="ＭＳ 明朝" w:hint="eastAsia"/>
          <w:sz w:val="18"/>
          <w:szCs w:val="18"/>
        </w:rPr>
        <w:t>条　発注者が受注者に貸与し、又は支給する器具、図面その他業務に必要な物品等（以下「貸与品等」という。）の品名、数量、品質、規格又は</w:t>
      </w:r>
      <w:r w:rsidR="00ED1753" w:rsidRPr="00381A2F">
        <w:rPr>
          <w:rFonts w:ascii="ＭＳ 明朝" w:hAnsi="ＭＳ 明朝" w:hint="eastAsia"/>
          <w:sz w:val="18"/>
          <w:szCs w:val="18"/>
        </w:rPr>
        <w:t>、</w:t>
      </w:r>
      <w:r w:rsidRPr="00381A2F">
        <w:rPr>
          <w:rFonts w:ascii="ＭＳ 明朝" w:hAnsi="ＭＳ 明朝" w:hint="eastAsia"/>
          <w:sz w:val="18"/>
          <w:szCs w:val="18"/>
        </w:rPr>
        <w:t>性能、引渡場所及び引渡時期は、設計図書に定めるところによる。</w:t>
      </w:r>
    </w:p>
    <w:p w14:paraId="481047B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受注者は貸与品等の引渡しを受けたときは、引渡しの日から７日以内に、発注者に受領書又は借用書を提出しなければならない。</w:t>
      </w:r>
    </w:p>
    <w:p w14:paraId="339B937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受注者は、貸与品等を善良な管理者の注意をもって管理しなければならない。</w:t>
      </w:r>
    </w:p>
    <w:p w14:paraId="727421B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受注者は、設計図書に定めるところにより、業務の完了、設計図書の変更等によって不用となった貸与品等を発注者に返還しなければならない。</w:t>
      </w:r>
    </w:p>
    <w:p w14:paraId="6C3EC7F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3F894DA1" w14:textId="77777777" w:rsidR="00DC5ADC" w:rsidRPr="00381A2F" w:rsidRDefault="00DC5ADC" w:rsidP="0079437E">
      <w:pPr>
        <w:ind w:left="195" w:hangingChars="120" w:hanging="195"/>
        <w:rPr>
          <w:rFonts w:ascii="ＭＳ 明朝" w:hAnsi="ＭＳ 明朝"/>
          <w:sz w:val="18"/>
          <w:szCs w:val="18"/>
        </w:rPr>
      </w:pPr>
    </w:p>
    <w:p w14:paraId="15230FD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（条件変更等）</w:t>
      </w:r>
    </w:p>
    <w:p w14:paraId="7D243FE3" w14:textId="55EFDC52" w:rsidR="00DC5ADC" w:rsidRPr="00381A2F" w:rsidRDefault="00ED1753"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3</w:t>
      </w:r>
      <w:r w:rsidR="00DB3FC0">
        <w:rPr>
          <w:rFonts w:ascii="ＭＳ 明朝" w:hAnsi="ＭＳ 明朝"/>
          <w:sz w:val="18"/>
          <w:szCs w:val="18"/>
        </w:rPr>
        <w:t>0</w:t>
      </w:r>
      <w:r w:rsidRPr="00381A2F">
        <w:rPr>
          <w:rFonts w:ascii="ＭＳ 明朝" w:hAnsi="ＭＳ 明朝" w:hint="eastAsia"/>
          <w:sz w:val="18"/>
          <w:szCs w:val="18"/>
        </w:rPr>
        <w:t>条　受注者は、業務を行うに当</w:t>
      </w:r>
      <w:r w:rsidR="00DC5ADC" w:rsidRPr="00381A2F">
        <w:rPr>
          <w:rFonts w:ascii="ＭＳ 明朝" w:hAnsi="ＭＳ 明朝" w:hint="eastAsia"/>
          <w:sz w:val="18"/>
          <w:szCs w:val="18"/>
        </w:rPr>
        <w:t>たり、次の各号のいずれかに該当する事実を発見したときは、その旨を直ちに発注者に通知し、その確認を請求しなければならない。</w:t>
      </w:r>
    </w:p>
    <w:p w14:paraId="72B3E6EA" w14:textId="53108603"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(1)</w:t>
      </w:r>
      <w:r w:rsidR="000A71BB" w:rsidRPr="00381A2F">
        <w:rPr>
          <w:rFonts w:ascii="ＭＳ 明朝" w:hAnsi="ＭＳ 明朝" w:hint="eastAsia"/>
          <w:sz w:val="18"/>
          <w:szCs w:val="18"/>
        </w:rPr>
        <w:t xml:space="preserve">　</w:t>
      </w:r>
      <w:r w:rsidRPr="00381A2F">
        <w:rPr>
          <w:rFonts w:ascii="ＭＳ 明朝" w:hAnsi="ＭＳ 明朝" w:hint="eastAsia"/>
          <w:sz w:val="18"/>
          <w:szCs w:val="18"/>
        </w:rPr>
        <w:t>図面、仕様書</w:t>
      </w:r>
      <w:r w:rsidRPr="00381A2F">
        <w:rPr>
          <w:rFonts w:ascii="ＭＳ 明朝" w:hAnsi="ＭＳ 明朝" w:hint="eastAsia"/>
          <w:bCs/>
          <w:sz w:val="18"/>
          <w:szCs w:val="18"/>
        </w:rPr>
        <w:t>、</w:t>
      </w:r>
      <w:r w:rsidR="00B56879">
        <w:rPr>
          <w:rFonts w:ascii="ＭＳ 明朝" w:hAnsi="ＭＳ 明朝" w:hint="eastAsia"/>
          <w:bCs/>
          <w:sz w:val="18"/>
          <w:szCs w:val="18"/>
        </w:rPr>
        <w:t>明細書</w:t>
      </w:r>
      <w:r w:rsidRPr="00381A2F">
        <w:rPr>
          <w:rFonts w:ascii="ＭＳ 明朝" w:hAnsi="ＭＳ 明朝" w:hint="eastAsia"/>
          <w:sz w:val="18"/>
          <w:szCs w:val="18"/>
        </w:rPr>
        <w:t>が一致しないこと（これらの優先</w:t>
      </w:r>
      <w:r w:rsidRPr="00381A2F">
        <w:rPr>
          <w:rFonts w:ascii="ＭＳ 明朝" w:hAnsi="ＭＳ 明朝" w:hint="eastAsia"/>
          <w:sz w:val="18"/>
          <w:szCs w:val="18"/>
        </w:rPr>
        <w:lastRenderedPageBreak/>
        <w:t>順位が定められている場合は除く。）</w:t>
      </w:r>
    </w:p>
    <w:p w14:paraId="7AAE9E28" w14:textId="77777777" w:rsidR="00DC5ADC" w:rsidRPr="00381A2F" w:rsidRDefault="00DC5ADC" w:rsidP="00D65836">
      <w:pPr>
        <w:ind w:firstLineChars="100" w:firstLine="163"/>
        <w:rPr>
          <w:rFonts w:ascii="ＭＳ 明朝" w:hAnsi="ＭＳ 明朝"/>
          <w:sz w:val="18"/>
          <w:szCs w:val="18"/>
        </w:rPr>
      </w:pPr>
      <w:r w:rsidRPr="00381A2F">
        <w:rPr>
          <w:rFonts w:ascii="ＭＳ 明朝" w:hAnsi="ＭＳ 明朝" w:hint="eastAsia"/>
          <w:sz w:val="18"/>
          <w:szCs w:val="18"/>
        </w:rPr>
        <w:t>(2)　設計図書に誤謬又は脱漏があること</w:t>
      </w:r>
    </w:p>
    <w:p w14:paraId="17F66E2D" w14:textId="77777777" w:rsidR="00DC5ADC" w:rsidRPr="00381A2F" w:rsidRDefault="00DC5ADC" w:rsidP="00D65836">
      <w:pPr>
        <w:ind w:firstLineChars="100" w:firstLine="163"/>
        <w:rPr>
          <w:rFonts w:ascii="ＭＳ 明朝" w:hAnsi="ＭＳ 明朝"/>
          <w:sz w:val="18"/>
          <w:szCs w:val="18"/>
        </w:rPr>
      </w:pPr>
      <w:r w:rsidRPr="00381A2F">
        <w:rPr>
          <w:rFonts w:ascii="ＭＳ 明朝" w:hAnsi="ＭＳ 明朝" w:hint="eastAsia"/>
          <w:sz w:val="18"/>
          <w:szCs w:val="18"/>
        </w:rPr>
        <w:t>(3)　設計図書の表示が明確でないこと</w:t>
      </w:r>
    </w:p>
    <w:p w14:paraId="63ED81BF"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(4)　履行上の制約等設計図書に示された自然的又は人為的な履行条件が実際と相違すること</w:t>
      </w:r>
    </w:p>
    <w:p w14:paraId="29976E94"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(5)　設計図書に明示されていない履行条件について予期することのできない特別な状態が生じたこと</w:t>
      </w:r>
    </w:p>
    <w:p w14:paraId="3179F6B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2EFA80E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発注者は、受注者の意見を聴いて、調査の結果（これに対してとるべき措置を指示する必要があるときは、当該指示を含む。）をとりまとめ、調査の終了後</w:t>
      </w:r>
      <w:r w:rsidR="00132A5D" w:rsidRPr="00381A2F">
        <w:rPr>
          <w:rFonts w:ascii="ＭＳ 明朝" w:hAnsi="ＭＳ 明朝"/>
          <w:sz w:val="18"/>
          <w:szCs w:val="18"/>
        </w:rPr>
        <w:t>14</w:t>
      </w:r>
      <w:r w:rsidRPr="00381A2F">
        <w:rPr>
          <w:rFonts w:ascii="ＭＳ 明朝" w:hAnsi="ＭＳ 明朝" w:hint="eastAsia"/>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B2F0CA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前項の調査の結果により第１項各号に掲げる事実が確認された場合において、必要があると認められるときは、発注者は、設計図書の訂正又は変更を行わなければならない。</w:t>
      </w:r>
    </w:p>
    <w:p w14:paraId="370474F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4108514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（設計図書等の変更）</w:t>
      </w:r>
    </w:p>
    <w:p w14:paraId="7723861B" w14:textId="0B5D8583"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3</w:t>
      </w:r>
      <w:r w:rsidR="00DB3FC0">
        <w:rPr>
          <w:rFonts w:ascii="ＭＳ 明朝" w:hAnsi="ＭＳ 明朝"/>
          <w:sz w:val="18"/>
          <w:szCs w:val="18"/>
        </w:rPr>
        <w:t>1</w:t>
      </w:r>
      <w:r w:rsidRPr="00381A2F">
        <w:rPr>
          <w:rFonts w:ascii="ＭＳ 明朝" w:hAnsi="ＭＳ 明朝" w:hint="eastAsia"/>
          <w:sz w:val="18"/>
          <w:szCs w:val="18"/>
        </w:rPr>
        <w:t>条　発注者は、前条第４項の規定によるほか、必要があると認めるときは、設計図書又は業務に関する指示（以下この条及び第</w:t>
      </w:r>
      <w:r w:rsidR="00877E3A">
        <w:rPr>
          <w:rFonts w:ascii="ＭＳ 明朝" w:hAnsi="ＭＳ 明朝" w:hint="eastAsia"/>
          <w:sz w:val="18"/>
          <w:szCs w:val="18"/>
        </w:rPr>
        <w:t>3</w:t>
      </w:r>
      <w:r w:rsidR="00877E3A">
        <w:rPr>
          <w:rFonts w:ascii="ＭＳ 明朝" w:hAnsi="ＭＳ 明朝"/>
          <w:sz w:val="18"/>
          <w:szCs w:val="18"/>
        </w:rPr>
        <w:t>3</w:t>
      </w:r>
      <w:r w:rsidRPr="00381A2F">
        <w:rPr>
          <w:rFonts w:ascii="ＭＳ 明朝" w:hAnsi="ＭＳ 明朝" w:hint="eastAsia"/>
          <w:sz w:val="18"/>
          <w:szCs w:val="18"/>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28DCAE2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（業務の中止）</w:t>
      </w:r>
    </w:p>
    <w:p w14:paraId="3512AB45" w14:textId="16A51E1E"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sz w:val="18"/>
          <w:szCs w:val="18"/>
        </w:rPr>
        <w:t>32</w:t>
      </w:r>
      <w:r w:rsidRPr="00381A2F">
        <w:rPr>
          <w:rFonts w:ascii="ＭＳ 明朝" w:hAnsi="ＭＳ 明朝" w:hint="eastAsia"/>
          <w:sz w:val="18"/>
          <w:szCs w:val="18"/>
        </w:rPr>
        <w:t>条　発注者は、必要があると認めるときは、業務の中止内容を受注者に通知して、業務の全部又は一部を一時中止させることができる。</w:t>
      </w:r>
    </w:p>
    <w:p w14:paraId="2841556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D751F8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（業務に係る受注者の提案）</w:t>
      </w:r>
    </w:p>
    <w:p w14:paraId="4146C40C" w14:textId="12BCCDD9"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3</w:t>
      </w:r>
      <w:r w:rsidR="00DB3FC0">
        <w:rPr>
          <w:rFonts w:ascii="ＭＳ 明朝" w:hAnsi="ＭＳ 明朝"/>
          <w:sz w:val="18"/>
          <w:szCs w:val="18"/>
        </w:rPr>
        <w:t>3</w:t>
      </w:r>
      <w:r w:rsidRPr="00381A2F">
        <w:rPr>
          <w:rFonts w:ascii="ＭＳ 明朝" w:hAnsi="ＭＳ 明朝" w:hint="eastAsia"/>
          <w:sz w:val="18"/>
          <w:szCs w:val="18"/>
        </w:rPr>
        <w:t>条　受注者は、設計図書等について、技術的又は経済的に</w:t>
      </w:r>
      <w:r w:rsidRPr="00381A2F">
        <w:rPr>
          <w:rFonts w:ascii="ＭＳ 明朝" w:hAnsi="ＭＳ 明朝" w:hint="eastAsia"/>
          <w:sz w:val="18"/>
          <w:szCs w:val="18"/>
        </w:rPr>
        <w:t>優れた代替方法その他改良事項を発見し、又は発案したときは、発注者に対して、当該発見又は発案に基づき設計図書等の変更を提案することができる。</w:t>
      </w:r>
    </w:p>
    <w:p w14:paraId="52DBEA1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発注者は、前項に規定する受注者の提案を受けた場合において、必要があると認めるときは、設計図書等の変更を受注者に通知するものとする。</w:t>
      </w:r>
    </w:p>
    <w:p w14:paraId="59B00CC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発注者は、前項の規定により設計図書等が変更された場合において、必要があると認められるときは、履行期間又は業務委託料を変更しなければならない。</w:t>
      </w:r>
    </w:p>
    <w:p w14:paraId="51E736B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（受注者の請求による履行期間の延長）</w:t>
      </w:r>
    </w:p>
    <w:p w14:paraId="2E2BC196" w14:textId="711295E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3</w:t>
      </w:r>
      <w:r w:rsidR="00DB3FC0">
        <w:rPr>
          <w:rFonts w:ascii="ＭＳ 明朝" w:hAnsi="ＭＳ 明朝"/>
          <w:sz w:val="18"/>
          <w:szCs w:val="18"/>
        </w:rPr>
        <w:t>4</w:t>
      </w:r>
      <w:r w:rsidRPr="00381A2F">
        <w:rPr>
          <w:rFonts w:ascii="ＭＳ 明朝" w:hAnsi="ＭＳ 明朝" w:hint="eastAsia"/>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FAE518F"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発注者は、前項の規定による請求があった場合において、必要が</w:t>
      </w:r>
      <w:r w:rsidR="00ED1753" w:rsidRPr="00381A2F">
        <w:rPr>
          <w:rFonts w:ascii="ＭＳ 明朝" w:hAnsi="ＭＳ 明朝" w:hint="eastAsia"/>
          <w:bCs/>
          <w:sz w:val="18"/>
          <w:szCs w:val="18"/>
        </w:rPr>
        <w:t>あると</w:t>
      </w:r>
      <w:r w:rsidRPr="00381A2F">
        <w:rPr>
          <w:rFonts w:ascii="ＭＳ 明朝" w:hAnsi="ＭＳ 明朝" w:hint="eastAsia"/>
          <w:bCs/>
          <w:sz w:val="18"/>
          <w:szCs w:val="18"/>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3D7BD26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（発注者の請求による履行期間の短縮等）</w:t>
      </w:r>
    </w:p>
    <w:p w14:paraId="5242E7F8" w14:textId="28AA3198"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sz w:val="18"/>
          <w:szCs w:val="18"/>
        </w:rPr>
        <w:t>35</w:t>
      </w:r>
      <w:r w:rsidRPr="00381A2F">
        <w:rPr>
          <w:rFonts w:ascii="ＭＳ 明朝" w:hAnsi="ＭＳ 明朝" w:hint="eastAsia"/>
          <w:sz w:val="18"/>
          <w:szCs w:val="18"/>
        </w:rPr>
        <w:t>条　発注者は、特別の理由により履行期間を短縮する必要があるときは、履行期間の短縮変更を受注者に請求することができる。</w:t>
      </w:r>
    </w:p>
    <w:p w14:paraId="6BCA044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401353A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発注者は、前２項の場合において、必要があると認められるときは、業務委託料を変更し、又は受注者に損害を及ぼしたときは必要な費用を負担しなければならない。</w:t>
      </w:r>
    </w:p>
    <w:p w14:paraId="407C7C7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（履行期間の変更方法）</w:t>
      </w:r>
    </w:p>
    <w:p w14:paraId="02BEC7EE" w14:textId="62D3D135"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w:t>
      </w:r>
      <w:r w:rsidR="00DB3FC0">
        <w:rPr>
          <w:rFonts w:ascii="ＭＳ 明朝" w:hAnsi="ＭＳ 明朝"/>
          <w:sz w:val="18"/>
          <w:szCs w:val="18"/>
        </w:rPr>
        <w:t>6</w:t>
      </w:r>
      <w:r w:rsidRPr="00381A2F">
        <w:rPr>
          <w:rFonts w:ascii="ＭＳ 明朝" w:hAnsi="ＭＳ 明朝" w:hint="eastAsia"/>
          <w:sz w:val="18"/>
          <w:szCs w:val="18"/>
        </w:rPr>
        <w:t xml:space="preserve">条　</w:t>
      </w:r>
      <w:r w:rsidR="0052535C" w:rsidRPr="00381A2F">
        <w:rPr>
          <w:rFonts w:ascii="ＭＳ 明朝" w:hAnsi="ＭＳ 明朝" w:hint="eastAsia"/>
          <w:sz w:val="18"/>
          <w:szCs w:val="18"/>
        </w:rPr>
        <w:t>本契約</w:t>
      </w:r>
      <w:r w:rsidR="008E55C1">
        <w:rPr>
          <w:rFonts w:ascii="ＭＳ 明朝" w:hAnsi="ＭＳ 明朝" w:hint="eastAsia"/>
          <w:sz w:val="18"/>
          <w:szCs w:val="18"/>
        </w:rPr>
        <w:t>書</w:t>
      </w:r>
      <w:r w:rsidR="0052535C" w:rsidRPr="004A7AA3">
        <w:rPr>
          <w:rFonts w:ascii="ＭＳ 明朝" w:hAnsi="ＭＳ 明朝" w:hint="eastAsia"/>
          <w:sz w:val="18"/>
          <w:szCs w:val="18"/>
        </w:rPr>
        <w:t>の規定に基づく</w:t>
      </w:r>
      <w:r w:rsidRPr="004A7AA3">
        <w:rPr>
          <w:rFonts w:ascii="ＭＳ 明朝" w:hAnsi="ＭＳ 明朝" w:hint="eastAsia"/>
          <w:sz w:val="18"/>
          <w:szCs w:val="18"/>
        </w:rPr>
        <w:t>履行期間の変更については、発注者と受注者とが協議して定める。ただし、協議開始の日から</w:t>
      </w:r>
      <w:r w:rsidR="00132A5D" w:rsidRPr="00381A2F">
        <w:rPr>
          <w:rFonts w:ascii="ＭＳ 明朝" w:hAnsi="ＭＳ 明朝"/>
          <w:sz w:val="18"/>
          <w:szCs w:val="18"/>
        </w:rPr>
        <w:t>14</w:t>
      </w:r>
      <w:r w:rsidRPr="00381A2F">
        <w:rPr>
          <w:rFonts w:ascii="ＭＳ 明朝" w:hAnsi="ＭＳ 明朝" w:hint="eastAsia"/>
          <w:sz w:val="18"/>
          <w:szCs w:val="18"/>
        </w:rPr>
        <w:t>日以内に協議が整わない場合には、発注者が定め、受注者に通知する。</w:t>
      </w:r>
    </w:p>
    <w:p w14:paraId="6C08B6DF" w14:textId="0A5FE8F1"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前項の協議開始の日については、発注者が受注者の意見を聴いて定め、受注者に通知するものとする。ただし、発注者が履行期間の変更事由が生じた日（第</w:t>
      </w:r>
      <w:r w:rsidR="00877E3A">
        <w:rPr>
          <w:rFonts w:ascii="ＭＳ 明朝" w:hAnsi="ＭＳ 明朝" w:hint="eastAsia"/>
          <w:sz w:val="18"/>
          <w:szCs w:val="18"/>
        </w:rPr>
        <w:t>3</w:t>
      </w:r>
      <w:r w:rsidR="00877E3A">
        <w:rPr>
          <w:rFonts w:ascii="ＭＳ 明朝" w:hAnsi="ＭＳ 明朝"/>
          <w:sz w:val="18"/>
          <w:szCs w:val="18"/>
        </w:rPr>
        <w:t>4</w:t>
      </w:r>
      <w:r w:rsidRPr="00381A2F">
        <w:rPr>
          <w:rFonts w:ascii="ＭＳ 明朝" w:hAnsi="ＭＳ 明朝" w:hint="eastAsia"/>
          <w:sz w:val="18"/>
          <w:szCs w:val="18"/>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255C78C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（業務委託料の変更方法等）</w:t>
      </w:r>
    </w:p>
    <w:p w14:paraId="6793680D" w14:textId="7278AA13"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lastRenderedPageBreak/>
        <w:t>第</w:t>
      </w:r>
      <w:r w:rsidR="00132A5D" w:rsidRPr="00381A2F">
        <w:rPr>
          <w:rFonts w:ascii="ＭＳ 明朝" w:hAnsi="ＭＳ 明朝"/>
          <w:sz w:val="18"/>
          <w:szCs w:val="18"/>
        </w:rPr>
        <w:t>3</w:t>
      </w:r>
      <w:r w:rsidR="00DB3FC0">
        <w:rPr>
          <w:rFonts w:ascii="ＭＳ 明朝" w:hAnsi="ＭＳ 明朝"/>
          <w:sz w:val="18"/>
          <w:szCs w:val="18"/>
        </w:rPr>
        <w:t>7</w:t>
      </w:r>
      <w:r w:rsidRPr="00381A2F">
        <w:rPr>
          <w:rFonts w:ascii="ＭＳ 明朝" w:hAnsi="ＭＳ 明朝" w:hint="eastAsia"/>
          <w:sz w:val="18"/>
          <w:szCs w:val="18"/>
        </w:rPr>
        <w:t xml:space="preserve">条　</w:t>
      </w:r>
      <w:r w:rsidR="0052535C" w:rsidRPr="00381A2F">
        <w:rPr>
          <w:rFonts w:ascii="ＭＳ 明朝" w:hAnsi="ＭＳ 明朝" w:hint="eastAsia"/>
          <w:sz w:val="18"/>
          <w:szCs w:val="18"/>
        </w:rPr>
        <w:t>本契約</w:t>
      </w:r>
      <w:r w:rsidR="008E55C1">
        <w:rPr>
          <w:rFonts w:ascii="ＭＳ 明朝" w:hAnsi="ＭＳ 明朝" w:hint="eastAsia"/>
          <w:sz w:val="18"/>
          <w:szCs w:val="18"/>
        </w:rPr>
        <w:t>書</w:t>
      </w:r>
      <w:r w:rsidR="0052535C" w:rsidRPr="004A7AA3">
        <w:rPr>
          <w:rFonts w:ascii="ＭＳ 明朝" w:hAnsi="ＭＳ 明朝" w:hint="eastAsia"/>
          <w:sz w:val="18"/>
          <w:szCs w:val="18"/>
        </w:rPr>
        <w:t>の規定に基づく</w:t>
      </w:r>
      <w:r w:rsidRPr="004A7AA3">
        <w:rPr>
          <w:rFonts w:ascii="ＭＳ 明朝" w:hAnsi="ＭＳ 明朝" w:hint="eastAsia"/>
          <w:sz w:val="18"/>
          <w:szCs w:val="18"/>
        </w:rPr>
        <w:t>業務委託料の変更については、発注者と受注者とが協議して</w:t>
      </w:r>
      <w:r w:rsidRPr="00381A2F">
        <w:rPr>
          <w:rFonts w:ascii="ＭＳ 明朝" w:hAnsi="ＭＳ 明朝" w:hint="eastAsia"/>
          <w:sz w:val="18"/>
          <w:szCs w:val="18"/>
        </w:rPr>
        <w:t>定める。ただし、協議開始の日から</w:t>
      </w:r>
      <w:r w:rsidR="00132A5D" w:rsidRPr="00381A2F">
        <w:rPr>
          <w:rFonts w:ascii="ＭＳ 明朝" w:hAnsi="ＭＳ 明朝"/>
          <w:sz w:val="18"/>
          <w:szCs w:val="18"/>
        </w:rPr>
        <w:t>14</w:t>
      </w:r>
      <w:r w:rsidRPr="00381A2F">
        <w:rPr>
          <w:rFonts w:ascii="ＭＳ 明朝" w:hAnsi="ＭＳ 明朝" w:hint="eastAsia"/>
          <w:sz w:val="18"/>
          <w:szCs w:val="18"/>
        </w:rPr>
        <w:t>日以内に協議が整わない場合には、発注者が定め、受注者に通知する。</w:t>
      </w:r>
    </w:p>
    <w:p w14:paraId="1D0BA62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2F2AB9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14:paraId="12ADB63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（臨機の措置）</w:t>
      </w:r>
    </w:p>
    <w:p w14:paraId="2D354210" w14:textId="151D3A02"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w:t>
      </w:r>
      <w:r w:rsidR="00DB3FC0">
        <w:rPr>
          <w:rFonts w:ascii="ＭＳ 明朝" w:hAnsi="ＭＳ 明朝"/>
          <w:sz w:val="18"/>
          <w:szCs w:val="18"/>
        </w:rPr>
        <w:t>8</w:t>
      </w:r>
      <w:r w:rsidRPr="00381A2F">
        <w:rPr>
          <w:rFonts w:ascii="ＭＳ 明朝" w:hAnsi="ＭＳ 明朝" w:hint="eastAsia"/>
          <w:sz w:val="18"/>
          <w:szCs w:val="18"/>
        </w:rPr>
        <w:t>条　受注者は、業務を行うに当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6F343BF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前項の場合においては、受注者は、そのとった措置の内容を発注者に直ちに通知しなければならない。</w:t>
      </w:r>
    </w:p>
    <w:p w14:paraId="41EDA95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発注者は、災害防止その他の業務を行う上で特に必要があると認めるときは、受注者に対して臨機の措置をとることを請求することができる。</w:t>
      </w:r>
    </w:p>
    <w:p w14:paraId="5585EEA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E226A0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（一般的損害）</w:t>
      </w:r>
    </w:p>
    <w:p w14:paraId="594A0F5E" w14:textId="23707E5C"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w:t>
      </w:r>
      <w:r w:rsidR="00DB3FC0">
        <w:rPr>
          <w:rFonts w:ascii="ＭＳ 明朝" w:hAnsi="ＭＳ 明朝"/>
          <w:sz w:val="18"/>
          <w:szCs w:val="18"/>
        </w:rPr>
        <w:t>9</w:t>
      </w:r>
      <w:r w:rsidRPr="00381A2F">
        <w:rPr>
          <w:rFonts w:ascii="ＭＳ 明朝" w:hAnsi="ＭＳ 明朝" w:hint="eastAsia"/>
          <w:sz w:val="18"/>
          <w:szCs w:val="18"/>
        </w:rPr>
        <w:t>条　業務の完了前に、業務を行うにつき生じた損害</w:t>
      </w:r>
      <w:r w:rsidRPr="00381A2F">
        <w:rPr>
          <w:rFonts w:ascii="ＭＳ 明朝" w:hAnsi="ＭＳ 明朝" w:hint="eastAsia"/>
          <w:bCs/>
          <w:sz w:val="18"/>
          <w:szCs w:val="18"/>
        </w:rPr>
        <w:t>若しくは成果物の引渡し前に、成果物に生じた損害</w:t>
      </w:r>
      <w:r w:rsidRPr="00381A2F">
        <w:rPr>
          <w:rFonts w:ascii="ＭＳ 明朝" w:hAnsi="ＭＳ 明朝" w:hint="eastAsia"/>
          <w:sz w:val="18"/>
          <w:szCs w:val="18"/>
        </w:rPr>
        <w:t>（次条第１項</w:t>
      </w:r>
      <w:r w:rsidRPr="00381A2F">
        <w:rPr>
          <w:rFonts w:ascii="ＭＳ 明朝" w:hAnsi="ＭＳ 明朝" w:hint="eastAsia"/>
          <w:bCs/>
          <w:sz w:val="18"/>
          <w:szCs w:val="18"/>
        </w:rPr>
        <w:t>、</w:t>
      </w:r>
      <w:r w:rsidRPr="00381A2F">
        <w:rPr>
          <w:rFonts w:ascii="ＭＳ 明朝" w:hAnsi="ＭＳ 明朝" w:hint="eastAsia"/>
          <w:sz w:val="18"/>
          <w:szCs w:val="18"/>
        </w:rPr>
        <w:t>第２項</w:t>
      </w:r>
      <w:r w:rsidRPr="00381A2F">
        <w:rPr>
          <w:rFonts w:ascii="ＭＳ 明朝" w:hAnsi="ＭＳ 明朝" w:hint="eastAsia"/>
          <w:bCs/>
          <w:sz w:val="18"/>
          <w:szCs w:val="18"/>
        </w:rPr>
        <w:t>又は第</w:t>
      </w:r>
      <w:r w:rsidR="00877E3A">
        <w:rPr>
          <w:rFonts w:ascii="ＭＳ 明朝" w:hAnsi="ＭＳ 明朝" w:hint="eastAsia"/>
          <w:bCs/>
          <w:sz w:val="18"/>
          <w:szCs w:val="18"/>
        </w:rPr>
        <w:t>4</w:t>
      </w:r>
      <w:r w:rsidR="00877E3A">
        <w:rPr>
          <w:rFonts w:ascii="ＭＳ 明朝" w:hAnsi="ＭＳ 明朝"/>
          <w:bCs/>
          <w:sz w:val="18"/>
          <w:szCs w:val="18"/>
        </w:rPr>
        <w:t>1</w:t>
      </w:r>
      <w:r w:rsidRPr="00381A2F">
        <w:rPr>
          <w:rFonts w:ascii="ＭＳ 明朝" w:hAnsi="ＭＳ 明朝" w:hint="eastAsia"/>
          <w:bCs/>
          <w:sz w:val="18"/>
          <w:szCs w:val="18"/>
        </w:rPr>
        <w:t>条</w:t>
      </w:r>
      <w:r w:rsidR="003C1B71" w:rsidRPr="00381A2F">
        <w:rPr>
          <w:rFonts w:ascii="ＭＳ 明朝" w:hAnsi="ＭＳ 明朝" w:hint="eastAsia"/>
          <w:bCs/>
          <w:sz w:val="18"/>
          <w:szCs w:val="18"/>
        </w:rPr>
        <w:t>第１項</w:t>
      </w:r>
      <w:r w:rsidRPr="00381A2F">
        <w:rPr>
          <w:rFonts w:ascii="ＭＳ 明朝" w:hAnsi="ＭＳ 明朝" w:hint="eastAsia"/>
          <w:sz w:val="18"/>
          <w:szCs w:val="18"/>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93C62E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（第三者に及ぼした損害）</w:t>
      </w:r>
    </w:p>
    <w:p w14:paraId="6CAB75B5" w14:textId="3AC5BBC6"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4</w:t>
      </w:r>
      <w:r w:rsidR="00DB3FC0">
        <w:rPr>
          <w:rFonts w:ascii="ＭＳ 明朝" w:hAnsi="ＭＳ 明朝"/>
          <w:sz w:val="18"/>
          <w:szCs w:val="18"/>
        </w:rPr>
        <w:t>0</w:t>
      </w:r>
      <w:r w:rsidRPr="00381A2F">
        <w:rPr>
          <w:rFonts w:ascii="ＭＳ 明朝" w:hAnsi="ＭＳ 明朝" w:hint="eastAsia"/>
          <w:sz w:val="18"/>
          <w:szCs w:val="18"/>
        </w:rPr>
        <w:t>条　業務</w:t>
      </w:r>
      <w:r w:rsidRPr="00381A2F">
        <w:rPr>
          <w:rFonts w:ascii="ＭＳ 明朝" w:hAnsi="ＭＳ 明朝" w:hint="eastAsia"/>
          <w:bCs/>
          <w:sz w:val="18"/>
          <w:szCs w:val="18"/>
        </w:rPr>
        <w:t>を行うにつき</w:t>
      </w:r>
      <w:r w:rsidRPr="00381A2F">
        <w:rPr>
          <w:rFonts w:ascii="ＭＳ 明朝" w:hAnsi="ＭＳ 明朝" w:hint="eastAsia"/>
          <w:sz w:val="18"/>
          <w:szCs w:val="18"/>
        </w:rPr>
        <w:t>第三者に及ぼした損害について、当該第三者に対して損害の賠償を行わなければならないときは、受注者がその賠償額を負担する。</w:t>
      </w:r>
    </w:p>
    <w:p w14:paraId="08CFA4A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w:t>
      </w:r>
      <w:r w:rsidRPr="00381A2F">
        <w:rPr>
          <w:rFonts w:ascii="ＭＳ 明朝" w:hAnsi="ＭＳ 明朝" w:hint="eastAsia"/>
          <w:sz w:val="18"/>
          <w:szCs w:val="18"/>
        </w:rPr>
        <w:t>又は貸与品等が不適当であること等発注者の責めに帰すべき事由があることを知りながらこれを通知しなかったときは、この限りでない。</w:t>
      </w:r>
    </w:p>
    <w:p w14:paraId="20EB825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前２項の場合その他業務を行うにつき第三者との間に紛争が生じた場合においては、発注者及び受注者は協力してその処理解決に当たるものとする。</w:t>
      </w:r>
    </w:p>
    <w:p w14:paraId="05F412E2"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（不可抗力による損害）</w:t>
      </w:r>
    </w:p>
    <w:p w14:paraId="7F852251" w14:textId="33C799B0"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4</w:t>
      </w:r>
      <w:r w:rsidR="00DB3FC0">
        <w:rPr>
          <w:rFonts w:ascii="ＭＳ 明朝" w:hAnsi="ＭＳ 明朝"/>
          <w:bCs/>
          <w:sz w:val="18"/>
          <w:szCs w:val="18"/>
        </w:rPr>
        <w:t>1</w:t>
      </w:r>
      <w:r w:rsidRPr="00381A2F">
        <w:rPr>
          <w:rFonts w:ascii="ＭＳ 明朝" w:hAnsi="ＭＳ 明朝" w:hint="eastAsia"/>
          <w:bCs/>
          <w:sz w:val="18"/>
          <w:szCs w:val="18"/>
        </w:rPr>
        <w:t>条 業務を完了する前に、又は成果物の引渡し前に、天災等（設計図書で基準を定めたものにあっては、当該基準を超えるものに限る。）で、発注者と受注者のいずれの責めにも帰することが</w:t>
      </w:r>
      <w:r w:rsidR="000A71BB" w:rsidRPr="00381A2F">
        <w:rPr>
          <w:rFonts w:ascii="ＭＳ 明朝" w:hAnsi="ＭＳ 明朝" w:hint="eastAsia"/>
          <w:bCs/>
          <w:sz w:val="18"/>
          <w:szCs w:val="18"/>
        </w:rPr>
        <w:t>できないもの（以下この条において「不可抗力」という。）により、</w:t>
      </w:r>
      <w:r w:rsidRPr="00381A2F">
        <w:rPr>
          <w:rFonts w:ascii="ＭＳ 明朝" w:hAnsi="ＭＳ 明朝" w:hint="eastAsia"/>
          <w:bCs/>
          <w:sz w:val="18"/>
          <w:szCs w:val="18"/>
        </w:rPr>
        <w:t>試験等に供される業務の出来形部分（以下本条及び第</w:t>
      </w:r>
      <w:r w:rsidR="00877E3A">
        <w:rPr>
          <w:rFonts w:ascii="ＭＳ 明朝" w:hAnsi="ＭＳ 明朝" w:hint="eastAsia"/>
          <w:bCs/>
          <w:sz w:val="18"/>
          <w:szCs w:val="18"/>
        </w:rPr>
        <w:t>6</w:t>
      </w:r>
      <w:r w:rsidR="00877E3A">
        <w:rPr>
          <w:rFonts w:ascii="ＭＳ 明朝" w:hAnsi="ＭＳ 明朝"/>
          <w:bCs/>
          <w:sz w:val="18"/>
          <w:szCs w:val="18"/>
        </w:rPr>
        <w:t>5</w:t>
      </w:r>
      <w:r w:rsidRPr="00381A2F">
        <w:rPr>
          <w:rFonts w:ascii="ＭＳ 明朝" w:hAnsi="ＭＳ 明朝" w:hint="eastAsia"/>
          <w:bCs/>
          <w:sz w:val="18"/>
          <w:szCs w:val="18"/>
        </w:rPr>
        <w:t>条において「業務の出来形部分」という。）、仮設物又は作業現場に搬入済みの器具に損害が生じたときは、受注者は、その事実の発生後直ちにその状況を発注者に通知しなければならない。</w:t>
      </w:r>
    </w:p>
    <w:p w14:paraId="318282CD"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w:t>
      </w:r>
      <w:r w:rsidR="00DC5ADC" w:rsidRPr="00381A2F">
        <w:rPr>
          <w:rFonts w:ascii="ＭＳ 明朝" w:hAnsi="ＭＳ 明朝" w:hint="eastAsia"/>
          <w:bCs/>
          <w:sz w:val="18"/>
          <w:szCs w:val="18"/>
        </w:rPr>
        <w:t>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76E0B23C"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受</w:t>
      </w:r>
      <w:r w:rsidR="00DC5ADC" w:rsidRPr="00381A2F">
        <w:rPr>
          <w:rFonts w:ascii="ＭＳ 明朝" w:hAnsi="ＭＳ 明朝" w:hint="eastAsia"/>
          <w:bCs/>
          <w:sz w:val="18"/>
          <w:szCs w:val="18"/>
        </w:rPr>
        <w:t>注者は、前項の規定により損害の状況が確認されたときは、損害による費用の負担を発注者に請求することができる。</w:t>
      </w:r>
    </w:p>
    <w:p w14:paraId="252297BE"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４　発注者</w:t>
      </w:r>
      <w:r w:rsidR="00DC5ADC" w:rsidRPr="00381A2F">
        <w:rPr>
          <w:rFonts w:ascii="ＭＳ 明朝" w:hAnsi="ＭＳ 明朝" w:hint="eastAsia"/>
          <w:bCs/>
          <w:sz w:val="18"/>
          <w:szCs w:val="18"/>
        </w:rPr>
        <w:t>は、前項の規定により受注者から損害による費用の負担の請求があったときは、当該損害の額（業務の出来形部分、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w:t>
      </w:r>
      <w:r w:rsidR="000A71BB" w:rsidRPr="00381A2F">
        <w:rPr>
          <w:rFonts w:ascii="ＭＳ 明朝" w:hAnsi="ＭＳ 明朝" w:hint="eastAsia"/>
          <w:bCs/>
          <w:sz w:val="18"/>
          <w:szCs w:val="18"/>
        </w:rPr>
        <w:t>料の</w:t>
      </w:r>
      <w:r w:rsidR="00132A5D" w:rsidRPr="00381A2F">
        <w:rPr>
          <w:rFonts w:ascii="ＭＳ 明朝" w:hAnsi="ＭＳ 明朝"/>
          <w:bCs/>
          <w:sz w:val="18"/>
          <w:szCs w:val="18"/>
        </w:rPr>
        <w:t>100</w:t>
      </w:r>
      <w:r w:rsidR="000A71BB" w:rsidRPr="00381A2F">
        <w:rPr>
          <w:rFonts w:ascii="ＭＳ 明朝" w:hAnsi="ＭＳ 明朝" w:hint="eastAsia"/>
          <w:bCs/>
          <w:sz w:val="18"/>
          <w:szCs w:val="18"/>
        </w:rPr>
        <w:t>分の１を超える額を</w:t>
      </w:r>
      <w:r w:rsidR="00DC5ADC" w:rsidRPr="00381A2F">
        <w:rPr>
          <w:rFonts w:ascii="ＭＳ 明朝" w:hAnsi="ＭＳ 明朝" w:hint="eastAsia"/>
          <w:bCs/>
          <w:sz w:val="18"/>
          <w:szCs w:val="18"/>
        </w:rPr>
        <w:t>負担しなければならない。</w:t>
      </w:r>
    </w:p>
    <w:p w14:paraId="3B2415E3"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５　損害の</w:t>
      </w:r>
      <w:r w:rsidR="00DC5ADC" w:rsidRPr="00381A2F">
        <w:rPr>
          <w:rFonts w:ascii="ＭＳ 明朝" w:hAnsi="ＭＳ 明朝" w:hint="eastAsia"/>
          <w:bCs/>
          <w:sz w:val="18"/>
          <w:szCs w:val="18"/>
        </w:rPr>
        <w:t>額は、次に掲げる損害につき、それぞれ当該各号に定めるところにより算定する。</w:t>
      </w:r>
    </w:p>
    <w:p w14:paraId="72687257" w14:textId="77777777" w:rsidR="00DC5ADC" w:rsidRPr="00381A2F" w:rsidRDefault="00523243" w:rsidP="0079437E">
      <w:pPr>
        <w:ind w:firstLineChars="100" w:firstLine="163"/>
        <w:rPr>
          <w:rFonts w:ascii="ＭＳ 明朝" w:hAnsi="ＭＳ 明朝"/>
          <w:sz w:val="18"/>
          <w:szCs w:val="18"/>
        </w:rPr>
      </w:pPr>
      <w:r w:rsidRPr="00381A2F">
        <w:rPr>
          <w:rFonts w:ascii="ＭＳ 明朝" w:hAnsi="ＭＳ 明朝"/>
          <w:sz w:val="18"/>
          <w:szCs w:val="18"/>
        </w:rPr>
        <w:t>(1)</w:t>
      </w:r>
      <w:r w:rsidRPr="00381A2F">
        <w:rPr>
          <w:rFonts w:ascii="ＭＳ 明朝" w:hAnsi="ＭＳ 明朝" w:hint="eastAsia"/>
          <w:sz w:val="18"/>
          <w:szCs w:val="18"/>
        </w:rPr>
        <w:t xml:space="preserve">　</w:t>
      </w:r>
      <w:r w:rsidRPr="00381A2F">
        <w:rPr>
          <w:rFonts w:ascii="ＭＳ 明朝" w:hAnsi="ＭＳ 明朝"/>
          <w:sz w:val="18"/>
          <w:szCs w:val="18"/>
        </w:rPr>
        <w:t>業務の出来形部分に関する損害</w:t>
      </w:r>
    </w:p>
    <w:p w14:paraId="2BF75B62" w14:textId="77777777" w:rsidR="00DC5ADC" w:rsidRPr="00381A2F" w:rsidRDefault="00523243" w:rsidP="0079437E">
      <w:pPr>
        <w:ind w:leftChars="220" w:left="424" w:firstLineChars="100" w:firstLine="163"/>
        <w:rPr>
          <w:rFonts w:ascii="ＭＳ 明朝" w:hAnsi="ＭＳ 明朝"/>
          <w:sz w:val="18"/>
          <w:szCs w:val="18"/>
        </w:rPr>
      </w:pPr>
      <w:r w:rsidRPr="00381A2F">
        <w:rPr>
          <w:rFonts w:ascii="ＭＳ 明朝" w:hAnsi="ＭＳ 明朝"/>
          <w:sz w:val="18"/>
          <w:szCs w:val="18"/>
        </w:rPr>
        <w:t>損害を受けた出来形部分に相応する業務委託料の額とし</w:t>
      </w:r>
      <w:r w:rsidRPr="00381A2F">
        <w:rPr>
          <w:rFonts w:ascii="ＭＳ 明朝" w:hAnsi="ＭＳ 明朝" w:hint="eastAsia"/>
          <w:sz w:val="18"/>
          <w:szCs w:val="18"/>
        </w:rPr>
        <w:t>、残</w:t>
      </w:r>
      <w:r w:rsidRPr="00381A2F">
        <w:rPr>
          <w:rFonts w:ascii="ＭＳ 明朝" w:hAnsi="ＭＳ 明朝"/>
          <w:sz w:val="18"/>
          <w:szCs w:val="18"/>
        </w:rPr>
        <w:t>存価値がある場合にはその評価額を差し引いた額とする｡</w:t>
      </w:r>
    </w:p>
    <w:p w14:paraId="4B79881B" w14:textId="77777777" w:rsidR="00DC5ADC" w:rsidRPr="00381A2F" w:rsidRDefault="00523243" w:rsidP="0079437E">
      <w:pPr>
        <w:ind w:firstLineChars="100" w:firstLine="163"/>
        <w:rPr>
          <w:rFonts w:ascii="ＭＳ 明朝" w:hAnsi="ＭＳ 明朝"/>
          <w:sz w:val="18"/>
          <w:szCs w:val="18"/>
        </w:rPr>
      </w:pPr>
      <w:r w:rsidRPr="00381A2F">
        <w:rPr>
          <w:rFonts w:ascii="ＭＳ 明朝" w:hAnsi="ＭＳ 明朝"/>
          <w:sz w:val="18"/>
          <w:szCs w:val="18"/>
        </w:rPr>
        <w:t>(2)</w:t>
      </w:r>
      <w:r w:rsidRPr="00381A2F">
        <w:rPr>
          <w:rFonts w:ascii="ＭＳ 明朝" w:hAnsi="ＭＳ 明朝" w:hint="eastAsia"/>
          <w:sz w:val="18"/>
          <w:szCs w:val="18"/>
        </w:rPr>
        <w:t xml:space="preserve">　</w:t>
      </w:r>
      <w:r w:rsidRPr="00381A2F">
        <w:rPr>
          <w:rFonts w:ascii="ＭＳ 明朝" w:hAnsi="ＭＳ 明朝"/>
          <w:sz w:val="18"/>
          <w:szCs w:val="18"/>
        </w:rPr>
        <w:t>仮設物又は器具に関する損害</w:t>
      </w:r>
    </w:p>
    <w:p w14:paraId="106754EB" w14:textId="77777777" w:rsidR="00DC5ADC" w:rsidRPr="00381A2F" w:rsidRDefault="00523243" w:rsidP="0079437E">
      <w:pPr>
        <w:ind w:leftChars="220" w:left="424" w:firstLineChars="100" w:firstLine="163"/>
        <w:rPr>
          <w:rFonts w:ascii="ＭＳ 明朝" w:hAnsi="ＭＳ 明朝"/>
          <w:sz w:val="18"/>
          <w:szCs w:val="18"/>
        </w:rPr>
      </w:pPr>
      <w:r w:rsidRPr="00381A2F">
        <w:rPr>
          <w:rFonts w:ascii="ＭＳ 明朝" w:hAnsi="ＭＳ 明朝"/>
          <w:sz w:val="18"/>
          <w:szCs w:val="18"/>
        </w:rPr>
        <w:t>損害を受けた仮設物又は器具で通常妥当と認められるものにつ</w:t>
      </w:r>
      <w:r w:rsidR="00EF477F" w:rsidRPr="00381A2F">
        <w:rPr>
          <w:rFonts w:ascii="ＭＳ 明朝" w:hAnsi="ＭＳ 明朝" w:hint="eastAsia"/>
          <w:sz w:val="18"/>
          <w:szCs w:val="18"/>
        </w:rPr>
        <w:t>いて、当該</w:t>
      </w:r>
      <w:r w:rsidR="00DC5ADC" w:rsidRPr="00381A2F">
        <w:rPr>
          <w:rFonts w:ascii="ＭＳ 明朝" w:hAnsi="ＭＳ 明朝" w:hint="eastAsia"/>
          <w:sz w:val="18"/>
          <w:szCs w:val="18"/>
        </w:rPr>
        <w:t>業務で償却することとしている償却費の額から損害を受けた時点における業務又は成果物に相応する償却費の額を差し引いた額とする。ただし、修繕によりその機能を回復することができ、かつ、修繕費の額が</w:t>
      </w:r>
      <w:r w:rsidR="00DC5ADC" w:rsidRPr="00381A2F">
        <w:rPr>
          <w:rFonts w:ascii="ＭＳ 明朝" w:hAnsi="ＭＳ 明朝" w:hint="eastAsia"/>
          <w:sz w:val="18"/>
          <w:szCs w:val="18"/>
        </w:rPr>
        <w:lastRenderedPageBreak/>
        <w:t>上記の額より少額であるものについては、その修繕費の額とする。</w:t>
      </w:r>
    </w:p>
    <w:p w14:paraId="67317E6E"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６　数次にわたる不可抗力により損害合計額が累積した場合にお</w:t>
      </w:r>
      <w:r w:rsidR="000A71BB" w:rsidRPr="00381A2F">
        <w:rPr>
          <w:rFonts w:ascii="ＭＳ 明朝" w:hAnsi="ＭＳ 明朝" w:hint="eastAsia"/>
          <w:bCs/>
          <w:sz w:val="18"/>
          <w:szCs w:val="18"/>
        </w:rPr>
        <w:t>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523243" w:rsidRPr="00381A2F">
        <w:rPr>
          <w:rFonts w:ascii="ＭＳ 明朝" w:hAnsi="ＭＳ 明朝" w:hint="eastAsia"/>
          <w:bCs/>
          <w:sz w:val="18"/>
          <w:szCs w:val="18"/>
        </w:rPr>
        <w:t>、</w:t>
      </w:r>
      <w:r w:rsidR="000A71BB" w:rsidRPr="00381A2F">
        <w:rPr>
          <w:rFonts w:ascii="ＭＳ 明朝" w:hAnsi="ＭＳ 明朝" w:hint="eastAsia"/>
          <w:bCs/>
          <w:sz w:val="18"/>
          <w:szCs w:val="18"/>
        </w:rPr>
        <w:t>「業務委託料の</w:t>
      </w:r>
      <w:r w:rsidR="00132A5D" w:rsidRPr="00381A2F">
        <w:rPr>
          <w:rFonts w:ascii="ＭＳ 明朝" w:hAnsi="ＭＳ 明朝"/>
          <w:bCs/>
          <w:sz w:val="18"/>
          <w:szCs w:val="18"/>
        </w:rPr>
        <w:t>100</w:t>
      </w:r>
      <w:r w:rsidR="000A71BB" w:rsidRPr="00381A2F">
        <w:rPr>
          <w:rFonts w:ascii="ＭＳ 明朝" w:hAnsi="ＭＳ 明朝" w:hint="eastAsia"/>
          <w:bCs/>
          <w:sz w:val="18"/>
          <w:szCs w:val="18"/>
        </w:rPr>
        <w:t>分の１を超える額」とあるのは「業務委託料の</w:t>
      </w:r>
      <w:r w:rsidR="00132A5D" w:rsidRPr="00381A2F">
        <w:rPr>
          <w:rFonts w:ascii="ＭＳ 明朝" w:hAnsi="ＭＳ 明朝"/>
          <w:bCs/>
          <w:sz w:val="18"/>
          <w:szCs w:val="18"/>
        </w:rPr>
        <w:t>100</w:t>
      </w:r>
      <w:r w:rsidR="000A71BB" w:rsidRPr="00381A2F">
        <w:rPr>
          <w:rFonts w:ascii="ＭＳ 明朝" w:hAnsi="ＭＳ 明朝" w:hint="eastAsia"/>
          <w:bCs/>
          <w:sz w:val="18"/>
          <w:szCs w:val="18"/>
        </w:rPr>
        <w:t>分の１を超え</w:t>
      </w:r>
      <w:r w:rsidRPr="00381A2F">
        <w:rPr>
          <w:rFonts w:ascii="ＭＳ 明朝" w:hAnsi="ＭＳ 明朝" w:hint="eastAsia"/>
          <w:bCs/>
          <w:sz w:val="18"/>
          <w:szCs w:val="18"/>
        </w:rPr>
        <w:t>る額から既に負担した額を差し引いた額」として同項を適用する。</w:t>
      </w:r>
    </w:p>
    <w:p w14:paraId="70CC319A" w14:textId="18759EF8"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（情報セキュリティポリシー</w:t>
      </w:r>
      <w:r w:rsidR="00C404F4">
        <w:rPr>
          <w:rFonts w:ascii="ＭＳ 明朝" w:hAnsi="ＭＳ 明朝" w:hint="eastAsia"/>
          <w:bCs/>
          <w:sz w:val="18"/>
          <w:szCs w:val="18"/>
        </w:rPr>
        <w:t>等の</w:t>
      </w:r>
      <w:r w:rsidRPr="00381A2F">
        <w:rPr>
          <w:rFonts w:ascii="ＭＳ 明朝" w:hAnsi="ＭＳ 明朝" w:hint="eastAsia"/>
          <w:bCs/>
          <w:sz w:val="18"/>
          <w:szCs w:val="18"/>
        </w:rPr>
        <w:t>違反に伴う損害）</w:t>
      </w:r>
    </w:p>
    <w:p w14:paraId="6497D382" w14:textId="7403E3C3"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2E2842">
        <w:rPr>
          <w:rFonts w:ascii="ＭＳ 明朝" w:hAnsi="ＭＳ 明朝" w:hint="eastAsia"/>
          <w:bCs/>
          <w:sz w:val="18"/>
          <w:szCs w:val="18"/>
        </w:rPr>
        <w:t>4</w:t>
      </w:r>
      <w:r w:rsidR="002E2842">
        <w:rPr>
          <w:rFonts w:ascii="ＭＳ 明朝" w:hAnsi="ＭＳ 明朝"/>
          <w:bCs/>
          <w:sz w:val="18"/>
          <w:szCs w:val="18"/>
        </w:rPr>
        <w:t>2</w:t>
      </w:r>
      <w:r w:rsidRPr="00381A2F">
        <w:rPr>
          <w:rFonts w:ascii="ＭＳ 明朝" w:hAnsi="ＭＳ 明朝" w:hint="eastAsia"/>
          <w:bCs/>
          <w:sz w:val="18"/>
          <w:szCs w:val="18"/>
        </w:rPr>
        <w:t>条　受注者は、</w:t>
      </w:r>
      <w:r w:rsidR="00834E51" w:rsidRPr="00381A2F">
        <w:rPr>
          <w:rFonts w:ascii="ＭＳ 明朝" w:hAnsi="ＭＳ 明朝" w:hint="eastAsia"/>
          <w:sz w:val="18"/>
          <w:szCs w:val="18"/>
        </w:rPr>
        <w:t>履行期間内に、</w:t>
      </w:r>
      <w:r w:rsidR="00C404F4">
        <w:rPr>
          <w:rFonts w:ascii="ＭＳ 明朝" w:hAnsi="ＭＳ 明朝" w:hint="eastAsia"/>
          <w:sz w:val="18"/>
          <w:szCs w:val="18"/>
        </w:rPr>
        <w:t>受注者が定める</w:t>
      </w:r>
      <w:r w:rsidRPr="00381A2F">
        <w:rPr>
          <w:rFonts w:ascii="ＭＳ 明朝" w:hAnsi="ＭＳ 明朝" w:hint="eastAsia"/>
          <w:bCs/>
          <w:sz w:val="18"/>
          <w:szCs w:val="18"/>
        </w:rPr>
        <w:t>情報セキュリティポリシー</w:t>
      </w:r>
      <w:r w:rsidR="00C404F4">
        <w:rPr>
          <w:rFonts w:ascii="ＭＳ 明朝" w:hAnsi="ＭＳ 明朝" w:hint="eastAsia"/>
          <w:bCs/>
          <w:sz w:val="18"/>
          <w:szCs w:val="18"/>
        </w:rPr>
        <w:t>等</w:t>
      </w:r>
      <w:r w:rsidRPr="00381A2F">
        <w:rPr>
          <w:rFonts w:ascii="ＭＳ 明朝" w:hAnsi="ＭＳ 明朝" w:hint="eastAsia"/>
          <w:bCs/>
          <w:sz w:val="18"/>
          <w:szCs w:val="18"/>
        </w:rPr>
        <w:t>に規定されている受注者が守るべき事項に違反し、発注者又は第三者に損害を与えた場合は、発注者の責めに帰すべき事由による場合を除き、その損害を賠償しなければならない。</w:t>
      </w:r>
    </w:p>
    <w:p w14:paraId="2F9A181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（業務委託料の変更に代える設計図書の変更）</w:t>
      </w:r>
    </w:p>
    <w:p w14:paraId="459AF97B" w14:textId="461BD779"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4</w:t>
      </w:r>
      <w:r w:rsidR="002E2842">
        <w:rPr>
          <w:rFonts w:ascii="ＭＳ 明朝" w:hAnsi="ＭＳ 明朝"/>
          <w:sz w:val="18"/>
          <w:szCs w:val="18"/>
        </w:rPr>
        <w:t>3</w:t>
      </w:r>
      <w:r w:rsidRPr="00381A2F">
        <w:rPr>
          <w:rFonts w:ascii="ＭＳ 明朝" w:hAnsi="ＭＳ 明朝" w:hint="eastAsia"/>
          <w:sz w:val="18"/>
          <w:szCs w:val="18"/>
        </w:rPr>
        <w:t>条　発注者は、第</w:t>
      </w:r>
      <w:r w:rsidR="00877E3A">
        <w:rPr>
          <w:rFonts w:ascii="ＭＳ 明朝" w:hAnsi="ＭＳ 明朝" w:hint="eastAsia"/>
          <w:sz w:val="18"/>
          <w:szCs w:val="18"/>
        </w:rPr>
        <w:t>1</w:t>
      </w:r>
      <w:r w:rsidR="00877E3A">
        <w:rPr>
          <w:rFonts w:ascii="ＭＳ 明朝" w:hAnsi="ＭＳ 明朝"/>
          <w:sz w:val="18"/>
          <w:szCs w:val="18"/>
        </w:rPr>
        <w:t>9</w:t>
      </w:r>
      <w:r w:rsidRPr="00381A2F">
        <w:rPr>
          <w:rFonts w:ascii="ＭＳ 明朝" w:hAnsi="ＭＳ 明朝" w:hint="eastAsia"/>
          <w:sz w:val="18"/>
          <w:szCs w:val="18"/>
        </w:rPr>
        <w:t>条、第</w:t>
      </w:r>
      <w:r w:rsidR="00877E3A">
        <w:rPr>
          <w:rFonts w:ascii="ＭＳ 明朝" w:hAnsi="ＭＳ 明朝" w:hint="eastAsia"/>
          <w:sz w:val="18"/>
          <w:szCs w:val="18"/>
        </w:rPr>
        <w:t>3</w:t>
      </w:r>
      <w:r w:rsidR="00877E3A">
        <w:rPr>
          <w:rFonts w:ascii="ＭＳ 明朝" w:hAnsi="ＭＳ 明朝"/>
          <w:sz w:val="18"/>
          <w:szCs w:val="18"/>
        </w:rPr>
        <w:t>0</w:t>
      </w:r>
      <w:r w:rsidRPr="004A7AA3">
        <w:rPr>
          <w:rFonts w:ascii="ＭＳ 明朝" w:hAnsi="ＭＳ 明朝" w:hint="eastAsia"/>
          <w:sz w:val="18"/>
          <w:szCs w:val="18"/>
        </w:rPr>
        <w:t>条から第</w:t>
      </w:r>
      <w:r w:rsidR="00877E3A">
        <w:rPr>
          <w:rFonts w:ascii="ＭＳ 明朝" w:hAnsi="ＭＳ 明朝" w:hint="eastAsia"/>
          <w:sz w:val="18"/>
          <w:szCs w:val="18"/>
        </w:rPr>
        <w:t>3</w:t>
      </w:r>
      <w:r w:rsidR="00877E3A">
        <w:rPr>
          <w:rFonts w:ascii="ＭＳ 明朝" w:hAnsi="ＭＳ 明朝"/>
          <w:sz w:val="18"/>
          <w:szCs w:val="18"/>
        </w:rPr>
        <w:t>5</w:t>
      </w:r>
      <w:r w:rsidRPr="00381A2F">
        <w:rPr>
          <w:rFonts w:ascii="ＭＳ 明朝" w:hAnsi="ＭＳ 明朝" w:hint="eastAsia"/>
          <w:sz w:val="18"/>
          <w:szCs w:val="18"/>
        </w:rPr>
        <w:t>条</w:t>
      </w:r>
      <w:r w:rsidRPr="00381A2F">
        <w:rPr>
          <w:rFonts w:ascii="ＭＳ 明朝" w:hAnsi="ＭＳ 明朝" w:hint="eastAsia"/>
          <w:bCs/>
          <w:sz w:val="18"/>
          <w:szCs w:val="18"/>
        </w:rPr>
        <w:t>まで</w:t>
      </w:r>
      <w:r w:rsidRPr="00381A2F">
        <w:rPr>
          <w:rFonts w:ascii="ＭＳ 明朝" w:hAnsi="ＭＳ 明朝" w:hint="eastAsia"/>
          <w:sz w:val="18"/>
          <w:szCs w:val="18"/>
        </w:rPr>
        <w:t>、第</w:t>
      </w:r>
      <w:r w:rsidR="00877E3A">
        <w:rPr>
          <w:rFonts w:ascii="ＭＳ 明朝" w:hAnsi="ＭＳ 明朝" w:hint="eastAsia"/>
          <w:sz w:val="18"/>
          <w:szCs w:val="18"/>
        </w:rPr>
        <w:t>3</w:t>
      </w:r>
      <w:r w:rsidR="00877E3A">
        <w:rPr>
          <w:rFonts w:ascii="ＭＳ 明朝" w:hAnsi="ＭＳ 明朝"/>
          <w:sz w:val="18"/>
          <w:szCs w:val="18"/>
        </w:rPr>
        <w:t>8</w:t>
      </w:r>
      <w:r w:rsidRPr="00381A2F">
        <w:rPr>
          <w:rFonts w:ascii="ＭＳ 明朝" w:hAnsi="ＭＳ 明朝" w:hint="eastAsia"/>
          <w:sz w:val="18"/>
          <w:szCs w:val="18"/>
        </w:rPr>
        <w:t>条又は第</w:t>
      </w:r>
      <w:r w:rsidR="00877E3A">
        <w:rPr>
          <w:rFonts w:ascii="ＭＳ 明朝" w:hAnsi="ＭＳ 明朝" w:hint="eastAsia"/>
          <w:sz w:val="18"/>
          <w:szCs w:val="18"/>
        </w:rPr>
        <w:t>3</w:t>
      </w:r>
      <w:r w:rsidR="00877E3A">
        <w:rPr>
          <w:rFonts w:ascii="ＭＳ 明朝" w:hAnsi="ＭＳ 明朝"/>
          <w:sz w:val="18"/>
          <w:szCs w:val="18"/>
        </w:rPr>
        <w:t>9</w:t>
      </w:r>
      <w:r w:rsidRPr="00381A2F">
        <w:rPr>
          <w:rFonts w:ascii="ＭＳ 明朝" w:hAnsi="ＭＳ 明朝" w:hint="eastAsia"/>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132A5D" w:rsidRPr="00381A2F">
        <w:rPr>
          <w:rFonts w:ascii="ＭＳ 明朝" w:hAnsi="ＭＳ 明朝"/>
          <w:sz w:val="18"/>
          <w:szCs w:val="18"/>
        </w:rPr>
        <w:t>14</w:t>
      </w:r>
      <w:r w:rsidRPr="00381A2F">
        <w:rPr>
          <w:rFonts w:ascii="ＭＳ 明朝" w:hAnsi="ＭＳ 明朝" w:hint="eastAsia"/>
          <w:sz w:val="18"/>
          <w:szCs w:val="18"/>
        </w:rPr>
        <w:t>日以内に協議が整わない場合には、発注者が定め、受注者に通知する。</w:t>
      </w:r>
    </w:p>
    <w:p w14:paraId="6561B65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709C9BC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（検査及び引渡し）</w:t>
      </w:r>
    </w:p>
    <w:p w14:paraId="43109395" w14:textId="1AEC3E0C"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4</w:t>
      </w:r>
      <w:r w:rsidR="002E2842">
        <w:rPr>
          <w:rFonts w:ascii="ＭＳ 明朝" w:hAnsi="ＭＳ 明朝"/>
          <w:sz w:val="18"/>
          <w:szCs w:val="18"/>
        </w:rPr>
        <w:t>4</w:t>
      </w:r>
      <w:r w:rsidRPr="00381A2F">
        <w:rPr>
          <w:rFonts w:ascii="ＭＳ 明朝" w:hAnsi="ＭＳ 明朝" w:hint="eastAsia"/>
          <w:sz w:val="18"/>
          <w:szCs w:val="18"/>
        </w:rPr>
        <w:t>条　受注者は、業務を完了したときは、その旨を発注者に通知しなければならない。</w:t>
      </w:r>
    </w:p>
    <w:p w14:paraId="6DFA8BD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発注者又は発注者が検査を行う者として定めた職員（以下「検査職員」という。）は、前項の規定による通知を受けたときは、通知を受けた日から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日以内に受注者の立会いの上、設計図書に定めるところにより、業務の完了を確認するための検査を完了し、当該検査の結果を受注者に通知しなければならない。</w:t>
      </w:r>
    </w:p>
    <w:p w14:paraId="3FD30F8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受注者は、前項の検査に立ち会わなかったときは、検査の結果について異議を申し立てることができない。</w:t>
      </w:r>
    </w:p>
    <w:p w14:paraId="1F0824E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発注者は、第２項の検査によって業務の完了を確認した後、受注者が業務報告書</w:t>
      </w:r>
      <w:r w:rsidRPr="00381A2F">
        <w:rPr>
          <w:rFonts w:ascii="ＭＳ 明朝" w:hAnsi="ＭＳ 明朝" w:hint="eastAsia"/>
          <w:bCs/>
          <w:sz w:val="18"/>
          <w:szCs w:val="18"/>
        </w:rPr>
        <w:t>又は成果物</w:t>
      </w:r>
      <w:r w:rsidRPr="00381A2F">
        <w:rPr>
          <w:rFonts w:ascii="ＭＳ 明朝" w:hAnsi="ＭＳ 明朝" w:hint="eastAsia"/>
          <w:sz w:val="18"/>
          <w:szCs w:val="18"/>
        </w:rPr>
        <w:t>の引渡しを申し出たときは、</w:t>
      </w:r>
      <w:r w:rsidRPr="00381A2F">
        <w:rPr>
          <w:rFonts w:ascii="ＭＳ 明朝" w:hAnsi="ＭＳ 明朝" w:hint="eastAsia"/>
          <w:sz w:val="18"/>
          <w:szCs w:val="18"/>
        </w:rPr>
        <w:t>直ちに当該業務報告書</w:t>
      </w:r>
      <w:r w:rsidRPr="00381A2F">
        <w:rPr>
          <w:rFonts w:ascii="ＭＳ 明朝" w:hAnsi="ＭＳ 明朝" w:hint="eastAsia"/>
          <w:bCs/>
          <w:sz w:val="18"/>
          <w:szCs w:val="18"/>
        </w:rPr>
        <w:t>又は成果物</w:t>
      </w:r>
      <w:r w:rsidRPr="00381A2F">
        <w:rPr>
          <w:rFonts w:ascii="ＭＳ 明朝" w:hAnsi="ＭＳ 明朝" w:hint="eastAsia"/>
          <w:sz w:val="18"/>
          <w:szCs w:val="18"/>
        </w:rPr>
        <w:t>の引渡しを受けなければならない。</w:t>
      </w:r>
    </w:p>
    <w:p w14:paraId="167DABB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発注者は、受注者が前項の申出を行わないときは、当該業務報告書</w:t>
      </w:r>
      <w:r w:rsidRPr="00381A2F">
        <w:rPr>
          <w:rFonts w:ascii="ＭＳ 明朝" w:hAnsi="ＭＳ 明朝" w:hint="eastAsia"/>
          <w:bCs/>
          <w:sz w:val="18"/>
          <w:szCs w:val="18"/>
        </w:rPr>
        <w:t>又は成果物</w:t>
      </w:r>
      <w:r w:rsidRPr="00381A2F">
        <w:rPr>
          <w:rFonts w:ascii="ＭＳ 明朝" w:hAnsi="ＭＳ 明朝" w:hint="eastAsia"/>
          <w:sz w:val="18"/>
          <w:szCs w:val="18"/>
        </w:rPr>
        <w:t>の引渡しを業務委託料の支払いの完了と同時に行うことを請求することができる。この場合において、受注者は、当該請求に直ちに応じなければならない。</w:t>
      </w:r>
    </w:p>
    <w:p w14:paraId="6E31122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６　受注者は、業務が第２項の検査に合格しないときは、直ちに履行</w:t>
      </w:r>
      <w:r w:rsidRPr="00381A2F">
        <w:rPr>
          <w:rFonts w:ascii="ＭＳ 明朝" w:hAnsi="ＭＳ 明朝" w:hint="eastAsia"/>
          <w:bCs/>
          <w:sz w:val="18"/>
          <w:szCs w:val="18"/>
        </w:rPr>
        <w:t>又は</w:t>
      </w:r>
      <w:r w:rsidR="00E520F8" w:rsidRPr="00381A2F">
        <w:rPr>
          <w:rFonts w:ascii="ＭＳ 明朝" w:hAnsi="ＭＳ 明朝" w:hint="eastAsia"/>
          <w:bCs/>
          <w:sz w:val="18"/>
          <w:szCs w:val="18"/>
        </w:rPr>
        <w:t>追完</w:t>
      </w:r>
      <w:r w:rsidRPr="00381A2F">
        <w:rPr>
          <w:rFonts w:ascii="ＭＳ 明朝" w:hAnsi="ＭＳ 明朝" w:hint="eastAsia"/>
          <w:sz w:val="18"/>
          <w:szCs w:val="18"/>
        </w:rPr>
        <w:t>して発注者の検査を受けなければならない。この場合において、履行</w:t>
      </w:r>
      <w:r w:rsidRPr="00381A2F">
        <w:rPr>
          <w:rFonts w:ascii="ＭＳ 明朝" w:hAnsi="ＭＳ 明朝" w:hint="eastAsia"/>
          <w:bCs/>
          <w:sz w:val="18"/>
          <w:szCs w:val="18"/>
        </w:rPr>
        <w:t>又は</w:t>
      </w:r>
      <w:r w:rsidR="00E520F8" w:rsidRPr="00381A2F">
        <w:rPr>
          <w:rFonts w:ascii="ＭＳ 明朝" w:hAnsi="ＭＳ 明朝" w:hint="eastAsia"/>
          <w:bCs/>
          <w:sz w:val="18"/>
          <w:szCs w:val="18"/>
        </w:rPr>
        <w:t>追完</w:t>
      </w:r>
      <w:r w:rsidRPr="00381A2F">
        <w:rPr>
          <w:rFonts w:ascii="ＭＳ 明朝" w:hAnsi="ＭＳ 明朝" w:hint="eastAsia"/>
          <w:sz w:val="18"/>
          <w:szCs w:val="18"/>
        </w:rPr>
        <w:t>の完了を業務の完了とみなして前５項の規定を準用する。</w:t>
      </w:r>
    </w:p>
    <w:p w14:paraId="6B921C0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（減価採用）</w:t>
      </w:r>
    </w:p>
    <w:p w14:paraId="5F49819E" w14:textId="2A0F2BFD" w:rsidR="00DC5ADC" w:rsidRPr="00381A2F" w:rsidRDefault="000A71BB"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4</w:t>
      </w:r>
      <w:r w:rsidR="002E2842">
        <w:rPr>
          <w:rFonts w:ascii="ＭＳ 明朝" w:hAnsi="ＭＳ 明朝"/>
          <w:sz w:val="18"/>
          <w:szCs w:val="18"/>
        </w:rPr>
        <w:t>5</w:t>
      </w:r>
      <w:r w:rsidRPr="00381A2F">
        <w:rPr>
          <w:rFonts w:ascii="ＭＳ 明朝" w:hAnsi="ＭＳ 明朝" w:hint="eastAsia"/>
          <w:sz w:val="18"/>
          <w:szCs w:val="18"/>
        </w:rPr>
        <w:t>条　前条第６項の規定にかか</w:t>
      </w:r>
      <w:r w:rsidR="00DC5ADC" w:rsidRPr="00381A2F">
        <w:rPr>
          <w:rFonts w:ascii="ＭＳ 明朝" w:hAnsi="ＭＳ 明朝" w:hint="eastAsia"/>
          <w:sz w:val="18"/>
          <w:szCs w:val="18"/>
        </w:rPr>
        <w:t>わらず、検査の結果、当該履行内容に僅少の不備がある場合で発注者がその使用上重大な支障がないと認め、かつ、期限その他の条件から履行</w:t>
      </w:r>
      <w:r w:rsidR="00DC5ADC" w:rsidRPr="00381A2F">
        <w:rPr>
          <w:rFonts w:ascii="ＭＳ 明朝" w:hAnsi="ＭＳ 明朝" w:hint="eastAsia"/>
          <w:bCs/>
          <w:sz w:val="18"/>
          <w:szCs w:val="18"/>
        </w:rPr>
        <w:t>又は</w:t>
      </w:r>
      <w:r w:rsidR="00E520F8" w:rsidRPr="00381A2F">
        <w:rPr>
          <w:rFonts w:ascii="ＭＳ 明朝" w:hAnsi="ＭＳ 明朝" w:hint="eastAsia"/>
          <w:bCs/>
          <w:sz w:val="18"/>
          <w:szCs w:val="18"/>
        </w:rPr>
        <w:t>追完</w:t>
      </w:r>
      <w:r w:rsidR="00DC5ADC" w:rsidRPr="00381A2F">
        <w:rPr>
          <w:rFonts w:ascii="ＭＳ 明朝" w:hAnsi="ＭＳ 明朝" w:hint="eastAsia"/>
          <w:sz w:val="18"/>
          <w:szCs w:val="18"/>
        </w:rPr>
        <w:t>が困難と認めたときは、相当の価格を減価の上、これを採用することができる。減価の額は発注者が定める。</w:t>
      </w:r>
    </w:p>
    <w:p w14:paraId="21FE853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（業務委託料の支払い）</w:t>
      </w:r>
    </w:p>
    <w:p w14:paraId="3C4910EE" w14:textId="47454301"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4</w:t>
      </w:r>
      <w:r w:rsidR="002E2842">
        <w:rPr>
          <w:rFonts w:ascii="ＭＳ 明朝" w:hAnsi="ＭＳ 明朝"/>
          <w:sz w:val="18"/>
          <w:szCs w:val="18"/>
        </w:rPr>
        <w:t>6</w:t>
      </w:r>
      <w:r w:rsidRPr="00381A2F">
        <w:rPr>
          <w:rFonts w:ascii="ＭＳ 明朝" w:hAnsi="ＭＳ 明朝" w:hint="eastAsia"/>
          <w:sz w:val="18"/>
          <w:szCs w:val="18"/>
        </w:rPr>
        <w:t>条　受注者は、第</w:t>
      </w:r>
      <w:r w:rsidR="00877E3A">
        <w:rPr>
          <w:rFonts w:ascii="ＭＳ 明朝" w:hAnsi="ＭＳ 明朝" w:hint="eastAsia"/>
          <w:sz w:val="18"/>
          <w:szCs w:val="18"/>
        </w:rPr>
        <w:t>4</w:t>
      </w:r>
      <w:r w:rsidR="00877E3A">
        <w:rPr>
          <w:rFonts w:ascii="ＭＳ 明朝" w:hAnsi="ＭＳ 明朝"/>
          <w:sz w:val="18"/>
          <w:szCs w:val="18"/>
        </w:rPr>
        <w:t>4</w:t>
      </w:r>
      <w:r w:rsidRPr="00381A2F">
        <w:rPr>
          <w:rFonts w:ascii="ＭＳ 明朝" w:hAnsi="ＭＳ 明朝" w:hint="eastAsia"/>
          <w:sz w:val="18"/>
          <w:szCs w:val="18"/>
        </w:rPr>
        <w:t>条第２項の検査に合格したときは、業務委託料の支払いを請求することができる。</w:t>
      </w:r>
    </w:p>
    <w:p w14:paraId="5A1B49A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発注者は、前項の規定による請求があったときは、請求を受けた日から</w:t>
      </w:r>
      <w:r w:rsidR="00132A5D" w:rsidRPr="00381A2F">
        <w:rPr>
          <w:rFonts w:ascii="ＭＳ 明朝" w:hAnsi="ＭＳ 明朝"/>
          <w:sz w:val="18"/>
          <w:szCs w:val="18"/>
        </w:rPr>
        <w:t>30</w:t>
      </w:r>
      <w:r w:rsidRPr="00381A2F">
        <w:rPr>
          <w:rFonts w:ascii="ＭＳ 明朝" w:hAnsi="ＭＳ 明朝" w:hint="eastAsia"/>
          <w:sz w:val="18"/>
          <w:szCs w:val="18"/>
        </w:rPr>
        <w:t>日以内に業務委託料を支払わなければならない。</w:t>
      </w:r>
    </w:p>
    <w:p w14:paraId="63E5B202" w14:textId="763D265C" w:rsidR="006A71EE"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発注者が、その責めに帰すべき事由により第</w:t>
      </w:r>
      <w:r w:rsidR="00877E3A">
        <w:rPr>
          <w:rFonts w:ascii="ＭＳ 明朝" w:hAnsi="ＭＳ 明朝" w:hint="eastAsia"/>
          <w:sz w:val="18"/>
          <w:szCs w:val="18"/>
        </w:rPr>
        <w:t>4</w:t>
      </w:r>
      <w:r w:rsidR="00877E3A">
        <w:rPr>
          <w:rFonts w:ascii="ＭＳ 明朝" w:hAnsi="ＭＳ 明朝"/>
          <w:sz w:val="18"/>
          <w:szCs w:val="18"/>
        </w:rPr>
        <w:t>4</w:t>
      </w:r>
      <w:r w:rsidRPr="00381A2F">
        <w:rPr>
          <w:rFonts w:ascii="ＭＳ 明朝" w:hAnsi="ＭＳ 明朝" w:hint="eastAsia"/>
          <w:sz w:val="18"/>
          <w:szCs w:val="18"/>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DEAD9D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（部分払）</w:t>
      </w:r>
    </w:p>
    <w:p w14:paraId="35B48C50" w14:textId="13F6473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4</w:t>
      </w:r>
      <w:r w:rsidR="002E2842">
        <w:rPr>
          <w:rFonts w:ascii="ＭＳ 明朝" w:hAnsi="ＭＳ 明朝"/>
          <w:sz w:val="18"/>
          <w:szCs w:val="18"/>
        </w:rPr>
        <w:t>7</w:t>
      </w:r>
      <w:r w:rsidRPr="00381A2F">
        <w:rPr>
          <w:rFonts w:ascii="ＭＳ 明朝" w:hAnsi="ＭＳ 明朝" w:hint="eastAsia"/>
          <w:sz w:val="18"/>
          <w:szCs w:val="18"/>
        </w:rPr>
        <w:t>条　受注者は、業務の完了前に、</w:t>
      </w:r>
      <w:r w:rsidRPr="00381A2F">
        <w:rPr>
          <w:rFonts w:ascii="ＭＳ 明朝" w:hAnsi="ＭＳ 明朝" w:hint="eastAsia"/>
          <w:bCs/>
          <w:sz w:val="18"/>
          <w:szCs w:val="18"/>
        </w:rPr>
        <w:t>既に</w:t>
      </w:r>
      <w:r w:rsidR="00E87E5C" w:rsidRPr="00381A2F">
        <w:rPr>
          <w:rFonts w:ascii="ＭＳ 明朝" w:hAnsi="ＭＳ 明朝" w:hint="eastAsia"/>
          <w:bCs/>
          <w:sz w:val="18"/>
          <w:szCs w:val="18"/>
        </w:rPr>
        <w:t>履行</w:t>
      </w:r>
      <w:r w:rsidRPr="00381A2F">
        <w:rPr>
          <w:rFonts w:ascii="ＭＳ 明朝" w:hAnsi="ＭＳ 明朝" w:hint="eastAsia"/>
          <w:bCs/>
          <w:sz w:val="18"/>
          <w:szCs w:val="18"/>
        </w:rPr>
        <w:t>した部分</w:t>
      </w:r>
      <w:r w:rsidRPr="00381A2F">
        <w:rPr>
          <w:rFonts w:ascii="ＭＳ 明朝" w:hAnsi="ＭＳ 明朝" w:hint="eastAsia"/>
          <w:sz w:val="18"/>
          <w:szCs w:val="18"/>
        </w:rPr>
        <w:t>（</w:t>
      </w:r>
      <w:r w:rsidR="00082098" w:rsidRPr="00381A2F">
        <w:rPr>
          <w:rFonts w:ascii="ＭＳ 明朝" w:hAnsi="ＭＳ 明朝" w:hint="eastAsia"/>
          <w:sz w:val="18"/>
          <w:szCs w:val="18"/>
        </w:rPr>
        <w:t>本条第３項に定める</w:t>
      </w:r>
      <w:r w:rsidRPr="00381A2F">
        <w:rPr>
          <w:rFonts w:ascii="ＭＳ 明朝" w:hAnsi="ＭＳ 明朝" w:hint="eastAsia"/>
          <w:sz w:val="18"/>
          <w:szCs w:val="18"/>
        </w:rPr>
        <w:t>検査に合格したもの</w:t>
      </w:r>
      <w:r w:rsidR="00523243" w:rsidRPr="00381A2F">
        <w:rPr>
          <w:rFonts w:ascii="ＭＳ 明朝" w:hAnsi="ＭＳ 明朝" w:hint="eastAsia"/>
          <w:sz w:val="18"/>
          <w:szCs w:val="18"/>
        </w:rPr>
        <w:t>。</w:t>
      </w:r>
      <w:r w:rsidRPr="00381A2F">
        <w:rPr>
          <w:rFonts w:ascii="ＭＳ 明朝" w:hAnsi="ＭＳ 明朝" w:hint="eastAsia"/>
          <w:bCs/>
          <w:sz w:val="18"/>
          <w:szCs w:val="18"/>
        </w:rPr>
        <w:t>）</w:t>
      </w:r>
      <w:r w:rsidRPr="00381A2F">
        <w:rPr>
          <w:rFonts w:ascii="ＭＳ 明朝" w:hAnsi="ＭＳ 明朝" w:hint="eastAsia"/>
          <w:sz w:val="18"/>
          <w:szCs w:val="18"/>
        </w:rPr>
        <w:t>に相応する額</w:t>
      </w:r>
      <w:r w:rsidR="00E436C4" w:rsidRPr="00381A2F">
        <w:rPr>
          <w:rFonts w:ascii="ＭＳ 明朝" w:hAnsi="ＭＳ 明朝" w:hint="eastAsia"/>
          <w:sz w:val="18"/>
          <w:szCs w:val="18"/>
        </w:rPr>
        <w:t>（以下「</w:t>
      </w:r>
      <w:r w:rsidR="00082098" w:rsidRPr="00381A2F">
        <w:rPr>
          <w:rFonts w:ascii="ＭＳ 明朝" w:hAnsi="ＭＳ 明朝" w:hint="eastAsia"/>
          <w:sz w:val="18"/>
          <w:szCs w:val="18"/>
        </w:rPr>
        <w:t>業務委託料</w:t>
      </w:r>
      <w:r w:rsidR="00E436C4" w:rsidRPr="00381A2F">
        <w:rPr>
          <w:rFonts w:ascii="ＭＳ 明朝" w:hAnsi="ＭＳ 明朝" w:hint="eastAsia"/>
          <w:sz w:val="18"/>
          <w:szCs w:val="18"/>
        </w:rPr>
        <w:t>相当額」という。）</w:t>
      </w:r>
      <w:r w:rsidRPr="00381A2F">
        <w:rPr>
          <w:rFonts w:ascii="ＭＳ 明朝" w:hAnsi="ＭＳ 明朝" w:hint="eastAsia"/>
          <w:sz w:val="18"/>
          <w:szCs w:val="18"/>
        </w:rPr>
        <w:t>について、次項</w:t>
      </w:r>
      <w:r w:rsidR="002B4083" w:rsidRPr="00381A2F">
        <w:rPr>
          <w:rFonts w:ascii="ＭＳ 明朝" w:hAnsi="ＭＳ 明朝" w:hint="eastAsia"/>
          <w:sz w:val="18"/>
          <w:szCs w:val="18"/>
        </w:rPr>
        <w:t>から第７項まで</w:t>
      </w:r>
      <w:r w:rsidRPr="00381A2F">
        <w:rPr>
          <w:rFonts w:ascii="ＭＳ 明朝" w:hAnsi="ＭＳ 明朝" w:hint="eastAsia"/>
          <w:sz w:val="18"/>
          <w:szCs w:val="18"/>
        </w:rPr>
        <w:t>に定めるところにより部分払を請求することができる。ただし、この請求は、月１回を越えることができない。</w:t>
      </w:r>
    </w:p>
    <w:p w14:paraId="6A77A65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受注者は、部分払を請求しようとするときは、あらかじめ、当該請求に係る</w:t>
      </w:r>
      <w:r w:rsidRPr="00381A2F">
        <w:rPr>
          <w:rFonts w:ascii="ＭＳ 明朝" w:hAnsi="ＭＳ 明朝" w:hint="eastAsia"/>
          <w:bCs/>
          <w:sz w:val="18"/>
          <w:szCs w:val="18"/>
        </w:rPr>
        <w:t>既に</w:t>
      </w:r>
      <w:r w:rsidR="00523702" w:rsidRPr="00381A2F">
        <w:rPr>
          <w:rFonts w:ascii="ＭＳ 明朝" w:hAnsi="ＭＳ 明朝" w:hint="eastAsia"/>
          <w:bCs/>
          <w:sz w:val="18"/>
          <w:szCs w:val="18"/>
        </w:rPr>
        <w:t>履行</w:t>
      </w:r>
      <w:r w:rsidRPr="00381A2F">
        <w:rPr>
          <w:rFonts w:ascii="ＭＳ 明朝" w:hAnsi="ＭＳ 明朝" w:hint="eastAsia"/>
          <w:bCs/>
          <w:sz w:val="18"/>
          <w:szCs w:val="18"/>
        </w:rPr>
        <w:t>した部分</w:t>
      </w:r>
      <w:r w:rsidRPr="00381A2F">
        <w:rPr>
          <w:rFonts w:ascii="ＭＳ 明朝" w:hAnsi="ＭＳ 明朝" w:hint="eastAsia"/>
          <w:sz w:val="18"/>
          <w:szCs w:val="18"/>
        </w:rPr>
        <w:t>の確認を書面により発注者に請求しなければならない。</w:t>
      </w:r>
    </w:p>
    <w:p w14:paraId="0B342F5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発注者は、前項の場合において、当該請求を受けた日から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日以内に、受注者の立会いの上、設計図書に定めるところにより、前項の確認をするための検査を行い、当該確認の結果を受注者に通知しなければならない。</w:t>
      </w:r>
    </w:p>
    <w:p w14:paraId="6C08119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前項の場合において、検査に直接要する費用は、受注者の負担とする。</w:t>
      </w:r>
    </w:p>
    <w:p w14:paraId="0C98900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lastRenderedPageBreak/>
        <w:t>５　受注者は、第３項の規定による確認があったときは、部分払を請求することができる。この場合においては、発注者は、当該</w:t>
      </w:r>
      <w:r w:rsidR="002B4083" w:rsidRPr="00381A2F">
        <w:rPr>
          <w:rFonts w:ascii="ＭＳ 明朝" w:hAnsi="ＭＳ 明朝" w:hint="eastAsia"/>
          <w:sz w:val="18"/>
          <w:szCs w:val="18"/>
        </w:rPr>
        <w:t>請求を受けた日か</w:t>
      </w:r>
      <w:r w:rsidRPr="00381A2F">
        <w:rPr>
          <w:rFonts w:ascii="ＭＳ 明朝" w:hAnsi="ＭＳ 明朝" w:hint="eastAsia"/>
          <w:sz w:val="18"/>
          <w:szCs w:val="18"/>
        </w:rPr>
        <w:t>ら</w:t>
      </w:r>
      <w:r w:rsidR="00132A5D" w:rsidRPr="00381A2F">
        <w:rPr>
          <w:rFonts w:ascii="ＭＳ 明朝" w:hAnsi="ＭＳ 明朝"/>
          <w:sz w:val="18"/>
          <w:szCs w:val="18"/>
        </w:rPr>
        <w:t>30</w:t>
      </w:r>
      <w:r w:rsidRPr="00381A2F">
        <w:rPr>
          <w:rFonts w:ascii="ＭＳ 明朝" w:hAnsi="ＭＳ 明朝" w:hint="eastAsia"/>
          <w:sz w:val="18"/>
          <w:szCs w:val="18"/>
        </w:rPr>
        <w:t>日以内に部分払金を支払わなければならない。</w:t>
      </w:r>
    </w:p>
    <w:p w14:paraId="53DAF84C" w14:textId="77777777" w:rsidR="009215A7"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６　部分払金の額は、次の式により算定する。この場合において、</w:t>
      </w:r>
      <w:r w:rsidRPr="00381A2F">
        <w:rPr>
          <w:rFonts w:ascii="ＭＳ 明朝" w:hAnsi="ＭＳ 明朝" w:hint="eastAsia"/>
          <w:bCs/>
          <w:sz w:val="18"/>
          <w:szCs w:val="18"/>
        </w:rPr>
        <w:t>業務委託料相当額</w:t>
      </w:r>
      <w:r w:rsidRPr="00381A2F">
        <w:rPr>
          <w:rFonts w:ascii="ＭＳ 明朝" w:hAnsi="ＭＳ 明朝" w:hint="eastAsia"/>
          <w:sz w:val="18"/>
          <w:szCs w:val="18"/>
        </w:rPr>
        <w:t>は、発注者と受注者とが協議して定める。ただし、発注者が前項の請求を受けた日から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日以内に協議が整わない場合には、発注者が定め、受注者に通知する。</w:t>
      </w:r>
    </w:p>
    <w:p w14:paraId="12745095" w14:textId="77777777" w:rsidR="009215A7" w:rsidRPr="00381A2F" w:rsidRDefault="00DC5ADC" w:rsidP="0079437E">
      <w:pPr>
        <w:ind w:leftChars="100" w:left="193" w:firstLineChars="100" w:firstLine="163"/>
        <w:rPr>
          <w:rFonts w:ascii="ＭＳ 明朝" w:hAnsi="ＭＳ 明朝"/>
          <w:sz w:val="18"/>
          <w:szCs w:val="18"/>
        </w:rPr>
      </w:pPr>
      <w:r w:rsidRPr="00381A2F">
        <w:rPr>
          <w:rFonts w:ascii="ＭＳ 明朝" w:hAnsi="ＭＳ 明朝" w:hint="eastAsia"/>
          <w:sz w:val="18"/>
          <w:szCs w:val="18"/>
        </w:rPr>
        <w:t>部分払金の額≦</w:t>
      </w:r>
      <w:r w:rsidRPr="00381A2F">
        <w:rPr>
          <w:rFonts w:ascii="ＭＳ 明朝" w:hAnsi="ＭＳ 明朝" w:hint="eastAsia"/>
          <w:bCs/>
          <w:sz w:val="18"/>
          <w:szCs w:val="18"/>
        </w:rPr>
        <w:t>業務委託料相当額</w:t>
      </w:r>
      <w:r w:rsidRPr="00381A2F">
        <w:rPr>
          <w:rFonts w:ascii="ＭＳ 明朝" w:hAnsi="ＭＳ 明朝" w:hint="eastAsia"/>
          <w:sz w:val="18"/>
          <w:szCs w:val="18"/>
        </w:rPr>
        <w:t>×（９／</w:t>
      </w:r>
      <w:r w:rsidR="00132A5D" w:rsidRPr="00381A2F">
        <w:rPr>
          <w:rFonts w:ascii="ＭＳ 明朝" w:hAnsi="ＭＳ 明朝"/>
          <w:sz w:val="18"/>
          <w:szCs w:val="18"/>
        </w:rPr>
        <w:t>10</w:t>
      </w:r>
      <w:r w:rsidRPr="00381A2F">
        <w:rPr>
          <w:rFonts w:ascii="ＭＳ 明朝" w:hAnsi="ＭＳ 明朝" w:hint="eastAsia"/>
          <w:sz w:val="18"/>
          <w:szCs w:val="18"/>
        </w:rPr>
        <w:t>）（債務が性質上不可分の委託契約）</w:t>
      </w:r>
    </w:p>
    <w:p w14:paraId="134416DC" w14:textId="77777777" w:rsidR="00DC5ADC" w:rsidRPr="00381A2F" w:rsidRDefault="00DC5ADC" w:rsidP="0079437E">
      <w:pPr>
        <w:ind w:leftChars="100" w:left="193" w:firstLineChars="100" w:firstLine="163"/>
        <w:rPr>
          <w:rFonts w:ascii="ＭＳ 明朝" w:hAnsi="ＭＳ 明朝"/>
          <w:sz w:val="18"/>
          <w:szCs w:val="18"/>
        </w:rPr>
      </w:pPr>
      <w:r w:rsidRPr="00381A2F">
        <w:rPr>
          <w:rFonts w:ascii="ＭＳ 明朝" w:hAnsi="ＭＳ 明朝" w:hint="eastAsia"/>
          <w:sz w:val="18"/>
          <w:szCs w:val="18"/>
        </w:rPr>
        <w:t>部分払金の額≦</w:t>
      </w:r>
      <w:r w:rsidRPr="00381A2F">
        <w:rPr>
          <w:rFonts w:ascii="ＭＳ 明朝" w:hAnsi="ＭＳ 明朝" w:hint="eastAsia"/>
          <w:bCs/>
          <w:sz w:val="18"/>
          <w:szCs w:val="18"/>
        </w:rPr>
        <w:t>業務委託料相当額</w:t>
      </w:r>
      <w:r w:rsidRPr="00381A2F">
        <w:rPr>
          <w:rFonts w:ascii="ＭＳ 明朝" w:hAnsi="ＭＳ 明朝" w:hint="eastAsia"/>
          <w:sz w:val="18"/>
          <w:szCs w:val="18"/>
        </w:rPr>
        <w:t>（債務が性質上可分の委託契約）</w:t>
      </w:r>
    </w:p>
    <w:p w14:paraId="362DA84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７　第５項の規定により部分払金の支払があった後、再度部分払の請求をする場合においては、第１項及び第６項中「</w:t>
      </w:r>
      <w:r w:rsidRPr="00381A2F">
        <w:rPr>
          <w:rFonts w:ascii="ＭＳ 明朝" w:hAnsi="ＭＳ 明朝" w:hint="eastAsia"/>
          <w:bCs/>
          <w:sz w:val="18"/>
          <w:szCs w:val="18"/>
        </w:rPr>
        <w:t>業務委託料相当額</w:t>
      </w:r>
      <w:r w:rsidRPr="00381A2F">
        <w:rPr>
          <w:rFonts w:ascii="ＭＳ 明朝" w:hAnsi="ＭＳ 明朝" w:hint="eastAsia"/>
          <w:sz w:val="18"/>
          <w:szCs w:val="18"/>
        </w:rPr>
        <w:t>」とあるのは「</w:t>
      </w:r>
      <w:r w:rsidRPr="00381A2F">
        <w:rPr>
          <w:rFonts w:ascii="ＭＳ 明朝" w:hAnsi="ＭＳ 明朝" w:hint="eastAsia"/>
          <w:bCs/>
          <w:sz w:val="18"/>
          <w:szCs w:val="18"/>
        </w:rPr>
        <w:t>業務委託料相当額</w:t>
      </w:r>
      <w:r w:rsidRPr="00381A2F">
        <w:rPr>
          <w:rFonts w:ascii="ＭＳ 明朝" w:hAnsi="ＭＳ 明朝" w:hint="eastAsia"/>
          <w:sz w:val="18"/>
          <w:szCs w:val="18"/>
        </w:rPr>
        <w:t>からすでに部分払の対象となった</w:t>
      </w:r>
      <w:r w:rsidRPr="00381A2F">
        <w:rPr>
          <w:rFonts w:ascii="ＭＳ 明朝" w:hAnsi="ＭＳ 明朝" w:hint="eastAsia"/>
          <w:bCs/>
          <w:sz w:val="18"/>
          <w:szCs w:val="18"/>
        </w:rPr>
        <w:t>業務委託料相当額</w:t>
      </w:r>
      <w:r w:rsidRPr="00381A2F">
        <w:rPr>
          <w:rFonts w:ascii="ＭＳ 明朝" w:hAnsi="ＭＳ 明朝" w:hint="eastAsia"/>
          <w:sz w:val="18"/>
          <w:szCs w:val="18"/>
        </w:rPr>
        <w:t>を控除した額」とする。</w:t>
      </w:r>
    </w:p>
    <w:p w14:paraId="109D61A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（部分払金の不払に対する業務中止）</w:t>
      </w:r>
    </w:p>
    <w:p w14:paraId="00B8A79B" w14:textId="7A335360"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4</w:t>
      </w:r>
      <w:r w:rsidR="002E2842">
        <w:rPr>
          <w:rFonts w:ascii="ＭＳ 明朝" w:hAnsi="ＭＳ 明朝"/>
          <w:sz w:val="18"/>
          <w:szCs w:val="18"/>
        </w:rPr>
        <w:t>8</w:t>
      </w:r>
      <w:r w:rsidRPr="00381A2F">
        <w:rPr>
          <w:rFonts w:ascii="ＭＳ 明朝" w:hAnsi="ＭＳ 明朝" w:hint="eastAsia"/>
          <w:sz w:val="18"/>
          <w:szCs w:val="18"/>
        </w:rPr>
        <w:t>条　受注者は、発注者が第</w:t>
      </w:r>
      <w:r w:rsidR="00877E3A">
        <w:rPr>
          <w:rFonts w:ascii="ＭＳ 明朝" w:hAnsi="ＭＳ 明朝" w:hint="eastAsia"/>
          <w:sz w:val="18"/>
          <w:szCs w:val="18"/>
        </w:rPr>
        <w:t>4</w:t>
      </w:r>
      <w:r w:rsidR="00877E3A">
        <w:rPr>
          <w:rFonts w:ascii="ＭＳ 明朝" w:hAnsi="ＭＳ 明朝"/>
          <w:sz w:val="18"/>
          <w:szCs w:val="18"/>
        </w:rPr>
        <w:t>6</w:t>
      </w:r>
      <w:r w:rsidRPr="00381A2F">
        <w:rPr>
          <w:rFonts w:ascii="ＭＳ 明朝" w:hAnsi="ＭＳ 明朝" w:hint="eastAsia"/>
          <w:sz w:val="18"/>
          <w:szCs w:val="18"/>
        </w:rPr>
        <w:t>条又は第</w:t>
      </w:r>
      <w:r w:rsidR="00877E3A">
        <w:rPr>
          <w:rFonts w:ascii="ＭＳ 明朝" w:hAnsi="ＭＳ 明朝" w:hint="eastAsia"/>
          <w:sz w:val="18"/>
          <w:szCs w:val="18"/>
        </w:rPr>
        <w:t>4</w:t>
      </w:r>
      <w:r w:rsidR="00877E3A">
        <w:rPr>
          <w:rFonts w:ascii="ＭＳ 明朝" w:hAnsi="ＭＳ 明朝"/>
          <w:sz w:val="18"/>
          <w:szCs w:val="18"/>
        </w:rPr>
        <w:t>7</w:t>
      </w:r>
      <w:r w:rsidRPr="00381A2F">
        <w:rPr>
          <w:rFonts w:ascii="ＭＳ 明朝" w:hAnsi="ＭＳ 明朝" w:hint="eastAsia"/>
          <w:sz w:val="18"/>
          <w:szCs w:val="18"/>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4702878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7170670"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（部分引渡し）</w:t>
      </w:r>
    </w:p>
    <w:p w14:paraId="595ED04D" w14:textId="053BC73F"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4</w:t>
      </w:r>
      <w:r w:rsidR="002E2842">
        <w:rPr>
          <w:rFonts w:ascii="ＭＳ 明朝" w:hAnsi="ＭＳ 明朝"/>
          <w:bCs/>
          <w:sz w:val="18"/>
          <w:szCs w:val="18"/>
        </w:rPr>
        <w:t>9</w:t>
      </w:r>
      <w:r w:rsidRPr="00381A2F">
        <w:rPr>
          <w:rFonts w:ascii="ＭＳ 明朝" w:hAnsi="ＭＳ 明朝" w:hint="eastAsia"/>
          <w:bCs/>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877E3A">
        <w:rPr>
          <w:rFonts w:ascii="ＭＳ 明朝" w:hAnsi="ＭＳ 明朝" w:hint="eastAsia"/>
          <w:bCs/>
          <w:sz w:val="18"/>
          <w:szCs w:val="18"/>
        </w:rPr>
        <w:t>4</w:t>
      </w:r>
      <w:r w:rsidR="00877E3A">
        <w:rPr>
          <w:rFonts w:ascii="ＭＳ 明朝" w:hAnsi="ＭＳ 明朝"/>
          <w:bCs/>
          <w:sz w:val="18"/>
          <w:szCs w:val="18"/>
        </w:rPr>
        <w:t>4</w:t>
      </w:r>
      <w:r w:rsidRPr="00381A2F">
        <w:rPr>
          <w:rFonts w:ascii="ＭＳ 明朝" w:hAnsi="ＭＳ 明朝" w:hint="eastAsia"/>
          <w:bCs/>
          <w:sz w:val="18"/>
          <w:szCs w:val="18"/>
        </w:rPr>
        <w:t>条中「業務」とあるのは「指定部分に係る業務」と、「成果物」とあるのは「指定部分に係る成果物」と、同条第５項及び第</w:t>
      </w:r>
      <w:r w:rsidR="004A2657">
        <w:rPr>
          <w:rFonts w:ascii="ＭＳ 明朝" w:hAnsi="ＭＳ 明朝" w:hint="eastAsia"/>
          <w:bCs/>
          <w:sz w:val="18"/>
          <w:szCs w:val="18"/>
        </w:rPr>
        <w:t>4</w:t>
      </w:r>
      <w:r w:rsidR="004A2657">
        <w:rPr>
          <w:rFonts w:ascii="ＭＳ 明朝" w:hAnsi="ＭＳ 明朝"/>
          <w:bCs/>
          <w:sz w:val="18"/>
          <w:szCs w:val="18"/>
        </w:rPr>
        <w:t>6</w:t>
      </w:r>
      <w:r w:rsidRPr="00381A2F">
        <w:rPr>
          <w:rFonts w:ascii="ＭＳ 明朝" w:hAnsi="ＭＳ 明朝" w:hint="eastAsia"/>
          <w:bCs/>
          <w:sz w:val="18"/>
          <w:szCs w:val="18"/>
        </w:rPr>
        <w:t>条中「業務委託料」とあるのは「部分引渡しに係る業務委託料」と読み替えて、これらの規定を準用する。</w:t>
      </w:r>
    </w:p>
    <w:p w14:paraId="2569FD1B" w14:textId="133B06C3"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004A2657">
        <w:rPr>
          <w:rFonts w:ascii="ＭＳ 明朝" w:hAnsi="ＭＳ 明朝" w:hint="eastAsia"/>
          <w:bCs/>
          <w:sz w:val="18"/>
          <w:szCs w:val="18"/>
        </w:rPr>
        <w:t>4</w:t>
      </w:r>
      <w:r w:rsidR="004A2657">
        <w:rPr>
          <w:rFonts w:ascii="ＭＳ 明朝" w:hAnsi="ＭＳ 明朝"/>
          <w:bCs/>
          <w:sz w:val="18"/>
          <w:szCs w:val="18"/>
        </w:rPr>
        <w:t>4</w:t>
      </w:r>
      <w:r w:rsidRPr="00381A2F">
        <w:rPr>
          <w:rFonts w:ascii="ＭＳ 明朝" w:hAnsi="ＭＳ 明朝" w:hint="eastAsia"/>
          <w:bCs/>
          <w:sz w:val="18"/>
          <w:szCs w:val="18"/>
        </w:rPr>
        <w:t>条中「業務」とあるのは「引渡部分に係る業務」と、「成果物」とあるのは「引渡部分に係る成果物」と、同条第５項及び第</w:t>
      </w:r>
      <w:r w:rsidR="00132A5D" w:rsidRPr="00381A2F">
        <w:rPr>
          <w:rFonts w:ascii="ＭＳ 明朝" w:hAnsi="ＭＳ 明朝"/>
          <w:bCs/>
          <w:sz w:val="18"/>
          <w:szCs w:val="18"/>
        </w:rPr>
        <w:t>38</w:t>
      </w:r>
      <w:r w:rsidRPr="00381A2F">
        <w:rPr>
          <w:rFonts w:ascii="ＭＳ 明朝" w:hAnsi="ＭＳ 明朝" w:hint="eastAsia"/>
          <w:bCs/>
          <w:sz w:val="18"/>
          <w:szCs w:val="18"/>
        </w:rPr>
        <w:t>条中「業務委託料」とあるのは「部分引渡しに係る業務委託料」と読み替えて、これらの規定を準用する。</w:t>
      </w:r>
    </w:p>
    <w:p w14:paraId="6E1FB432" w14:textId="42E7A95C"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前２項の規定により準用される第</w:t>
      </w:r>
      <w:r w:rsidR="004A2657">
        <w:rPr>
          <w:rFonts w:ascii="ＭＳ 明朝" w:hAnsi="ＭＳ 明朝" w:hint="eastAsia"/>
          <w:bCs/>
          <w:sz w:val="18"/>
          <w:szCs w:val="18"/>
        </w:rPr>
        <w:t>4</w:t>
      </w:r>
      <w:r w:rsidR="004A2657">
        <w:rPr>
          <w:rFonts w:ascii="ＭＳ 明朝" w:hAnsi="ＭＳ 明朝"/>
          <w:bCs/>
          <w:sz w:val="18"/>
          <w:szCs w:val="18"/>
        </w:rPr>
        <w:t>6</w:t>
      </w:r>
      <w:r w:rsidRPr="00381A2F">
        <w:rPr>
          <w:rFonts w:ascii="ＭＳ 明朝" w:hAnsi="ＭＳ 明朝" w:hint="eastAsia"/>
          <w:bCs/>
          <w:sz w:val="18"/>
          <w:szCs w:val="18"/>
        </w:rPr>
        <w:t>条第１項の規定により受注</w:t>
      </w:r>
      <w:r w:rsidR="00523243" w:rsidRPr="00381A2F">
        <w:rPr>
          <w:rFonts w:ascii="ＭＳ 明朝" w:hAnsi="ＭＳ 明朝" w:hint="eastAsia"/>
          <w:bCs/>
          <w:sz w:val="18"/>
          <w:szCs w:val="18"/>
        </w:rPr>
        <w:t>者が請求することができる部分引渡しに係る業務委託料は、</w:t>
      </w:r>
      <w:r w:rsidRPr="00381A2F">
        <w:rPr>
          <w:rFonts w:ascii="ＭＳ 明朝" w:hAnsi="ＭＳ 明朝" w:hint="eastAsia"/>
          <w:bCs/>
          <w:sz w:val="18"/>
          <w:szCs w:val="18"/>
        </w:rPr>
        <w:t>発注者と受注者とで協議して定める。ただし、発注者が、前２項において準用する第</w:t>
      </w:r>
      <w:r w:rsidR="004A2657">
        <w:rPr>
          <w:rFonts w:ascii="ＭＳ 明朝" w:hAnsi="ＭＳ 明朝" w:hint="eastAsia"/>
          <w:bCs/>
          <w:sz w:val="18"/>
          <w:szCs w:val="18"/>
        </w:rPr>
        <w:t>4</w:t>
      </w:r>
      <w:r w:rsidR="004A2657">
        <w:rPr>
          <w:rFonts w:ascii="ＭＳ 明朝" w:hAnsi="ＭＳ 明朝"/>
          <w:bCs/>
          <w:sz w:val="18"/>
          <w:szCs w:val="18"/>
        </w:rPr>
        <w:t>4</w:t>
      </w:r>
      <w:r w:rsidRPr="00381A2F">
        <w:rPr>
          <w:rFonts w:ascii="ＭＳ 明朝" w:hAnsi="ＭＳ 明朝" w:hint="eastAsia"/>
          <w:bCs/>
          <w:sz w:val="18"/>
          <w:szCs w:val="18"/>
        </w:rPr>
        <w:t>条第２項の検査の結果の通知をした日から</w:t>
      </w:r>
      <w:r w:rsidR="00132A5D" w:rsidRPr="00381A2F">
        <w:rPr>
          <w:rFonts w:ascii="ＭＳ 明朝" w:hAnsi="ＭＳ 明朝"/>
          <w:bCs/>
          <w:sz w:val="18"/>
          <w:szCs w:val="18"/>
        </w:rPr>
        <w:t>14</w:t>
      </w:r>
      <w:r w:rsidRPr="00381A2F">
        <w:rPr>
          <w:rFonts w:ascii="ＭＳ 明朝" w:hAnsi="ＭＳ 明朝" w:hint="eastAsia"/>
          <w:bCs/>
          <w:sz w:val="18"/>
          <w:szCs w:val="18"/>
        </w:rPr>
        <w:t>日以内に協議が整わない場合には、発注者が定め、受注者に通知する。</w:t>
      </w:r>
    </w:p>
    <w:p w14:paraId="5150D5A1"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（部分引渡しに係る業務委託料の不払に対する業務中止）</w:t>
      </w:r>
    </w:p>
    <w:p w14:paraId="252057E2" w14:textId="16E06C7F"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2E2842">
        <w:rPr>
          <w:rFonts w:ascii="ＭＳ 明朝" w:hAnsi="ＭＳ 明朝" w:hint="eastAsia"/>
          <w:bCs/>
          <w:sz w:val="18"/>
          <w:szCs w:val="18"/>
        </w:rPr>
        <w:t>5</w:t>
      </w:r>
      <w:r w:rsidR="002E2842">
        <w:rPr>
          <w:rFonts w:ascii="ＭＳ 明朝" w:hAnsi="ＭＳ 明朝"/>
          <w:bCs/>
          <w:sz w:val="18"/>
          <w:szCs w:val="18"/>
        </w:rPr>
        <w:t>0</w:t>
      </w:r>
      <w:r w:rsidRPr="00381A2F">
        <w:rPr>
          <w:rFonts w:ascii="ＭＳ 明朝" w:hAnsi="ＭＳ 明朝" w:hint="eastAsia"/>
          <w:bCs/>
          <w:sz w:val="18"/>
          <w:szCs w:val="18"/>
        </w:rPr>
        <w:t>条　受注者は、発注者が第</w:t>
      </w:r>
      <w:r w:rsidR="004A2657">
        <w:rPr>
          <w:rFonts w:ascii="ＭＳ 明朝" w:hAnsi="ＭＳ 明朝" w:hint="eastAsia"/>
          <w:bCs/>
          <w:sz w:val="18"/>
          <w:szCs w:val="18"/>
        </w:rPr>
        <w:t>4</w:t>
      </w:r>
      <w:r w:rsidR="004A2657">
        <w:rPr>
          <w:rFonts w:ascii="ＭＳ 明朝" w:hAnsi="ＭＳ 明朝"/>
          <w:bCs/>
          <w:sz w:val="18"/>
          <w:szCs w:val="18"/>
        </w:rPr>
        <w:t>9</w:t>
      </w:r>
      <w:r w:rsidRPr="00381A2F">
        <w:rPr>
          <w:rFonts w:ascii="ＭＳ 明朝" w:hAnsi="ＭＳ 明朝" w:hint="eastAsia"/>
          <w:bCs/>
          <w:sz w:val="18"/>
          <w:szCs w:val="18"/>
        </w:rPr>
        <w:t>条において準用される第</w:t>
      </w:r>
      <w:r w:rsidR="004A2657">
        <w:rPr>
          <w:rFonts w:ascii="ＭＳ 明朝" w:hAnsi="ＭＳ 明朝" w:hint="eastAsia"/>
          <w:bCs/>
          <w:sz w:val="18"/>
          <w:szCs w:val="18"/>
        </w:rPr>
        <w:t>4</w:t>
      </w:r>
      <w:r w:rsidR="004A2657">
        <w:rPr>
          <w:rFonts w:ascii="ＭＳ 明朝" w:hAnsi="ＭＳ 明朝"/>
          <w:bCs/>
          <w:sz w:val="18"/>
          <w:szCs w:val="18"/>
        </w:rPr>
        <w:t>6</w:t>
      </w:r>
      <w:r w:rsidRPr="00381A2F">
        <w:rPr>
          <w:rFonts w:ascii="ＭＳ 明朝" w:hAnsi="ＭＳ 明朝" w:hint="eastAsia"/>
          <w:bCs/>
          <w:sz w:val="18"/>
          <w:szCs w:val="18"/>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64D83D22"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56AE3ED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（債務不履行に対する受注者の責任）</w:t>
      </w:r>
    </w:p>
    <w:p w14:paraId="75AE3AE9" w14:textId="4E4F0150" w:rsidR="002B4083"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1</w:t>
      </w:r>
      <w:r w:rsidRPr="00381A2F">
        <w:rPr>
          <w:rFonts w:ascii="ＭＳ 明朝" w:hAnsi="ＭＳ 明朝" w:hint="eastAsia"/>
          <w:sz w:val="18"/>
          <w:szCs w:val="18"/>
        </w:rPr>
        <w:t xml:space="preserve">条　</w:t>
      </w:r>
      <w:r w:rsidR="002B4083" w:rsidRPr="00381A2F">
        <w:rPr>
          <w:rFonts w:ascii="ＭＳ 明朝" w:hAnsi="ＭＳ 明朝" w:hint="eastAsia"/>
          <w:sz w:val="18"/>
          <w:szCs w:val="18"/>
        </w:rPr>
        <w:t>受注者は、業務について、この契約に定められたとおり履行できないことが明らかになったときは、遅滞なく発注者に報告しなければならない。</w:t>
      </w:r>
    </w:p>
    <w:p w14:paraId="3816F74E" w14:textId="77777777" w:rsidR="00C6074A" w:rsidRDefault="002B4083" w:rsidP="00525DCD">
      <w:pPr>
        <w:ind w:left="195" w:hangingChars="120" w:hanging="195"/>
        <w:rPr>
          <w:rFonts w:ascii="ＭＳ 明朝" w:hAnsi="ＭＳ 明朝"/>
          <w:sz w:val="18"/>
          <w:szCs w:val="18"/>
        </w:rPr>
      </w:pPr>
      <w:r w:rsidRPr="00381A2F">
        <w:rPr>
          <w:rFonts w:ascii="ＭＳ 明朝" w:hAnsi="ＭＳ 明朝" w:hint="eastAsia"/>
          <w:sz w:val="18"/>
          <w:szCs w:val="18"/>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24689B" w:rsidRPr="00381A2F">
        <w:rPr>
          <w:rFonts w:ascii="ＭＳ 明朝" w:hAnsi="ＭＳ 明朝" w:hint="eastAsia"/>
          <w:sz w:val="18"/>
          <w:szCs w:val="18"/>
        </w:rPr>
        <w:t>の追完</w:t>
      </w:r>
      <w:r w:rsidRPr="00381A2F">
        <w:rPr>
          <w:rFonts w:ascii="ＭＳ 明朝" w:hAnsi="ＭＳ 明朝" w:hint="eastAsia"/>
          <w:sz w:val="18"/>
          <w:szCs w:val="18"/>
        </w:rPr>
        <w:t>を請求し、若しくは履行</w:t>
      </w:r>
      <w:r w:rsidR="008653EB" w:rsidRPr="00381A2F">
        <w:rPr>
          <w:rFonts w:ascii="ＭＳ 明朝" w:hAnsi="ＭＳ 明朝" w:hint="eastAsia"/>
          <w:sz w:val="18"/>
          <w:szCs w:val="18"/>
        </w:rPr>
        <w:t>の追完</w:t>
      </w:r>
      <w:r w:rsidRPr="00381A2F">
        <w:rPr>
          <w:rFonts w:ascii="ＭＳ 明朝" w:hAnsi="ＭＳ 明朝" w:hint="eastAsia"/>
          <w:sz w:val="18"/>
          <w:szCs w:val="18"/>
        </w:rPr>
        <w:t>とともに損害の賠償を請求し、又はその履行</w:t>
      </w:r>
      <w:r w:rsidR="008653EB" w:rsidRPr="00381A2F">
        <w:rPr>
          <w:rFonts w:ascii="ＭＳ 明朝" w:hAnsi="ＭＳ 明朝" w:hint="eastAsia"/>
          <w:sz w:val="18"/>
          <w:szCs w:val="18"/>
        </w:rPr>
        <w:t>の追完</w:t>
      </w:r>
      <w:r w:rsidRPr="00381A2F">
        <w:rPr>
          <w:rFonts w:ascii="ＭＳ 明朝" w:hAnsi="ＭＳ 明朝" w:hint="eastAsia"/>
          <w:sz w:val="18"/>
          <w:szCs w:val="18"/>
        </w:rPr>
        <w:t>に代えて損害の賠償を請求することができる。</w:t>
      </w:r>
      <w:r w:rsidR="00581DB3" w:rsidRPr="00381A2F">
        <w:rPr>
          <w:rFonts w:ascii="ＭＳ 明朝" w:hAnsi="ＭＳ 明朝" w:hint="eastAsia"/>
          <w:sz w:val="18"/>
          <w:szCs w:val="18"/>
        </w:rPr>
        <w:t>ただし、受注者の責めに帰することができない事由によるものである場合、発注者は、損害の賠償を請求することができない。</w:t>
      </w:r>
    </w:p>
    <w:p w14:paraId="641A2C26" w14:textId="0D88802D" w:rsidR="00D24B38" w:rsidRPr="00381A2F" w:rsidRDefault="00D24B38" w:rsidP="00525DCD">
      <w:pPr>
        <w:ind w:left="195" w:hangingChars="120" w:hanging="195"/>
        <w:rPr>
          <w:rFonts w:ascii="ＭＳ 明朝" w:hAnsi="ＭＳ 明朝"/>
          <w:sz w:val="18"/>
          <w:szCs w:val="18"/>
        </w:rPr>
      </w:pPr>
      <w:r w:rsidRPr="00381A2F">
        <w:rPr>
          <w:rFonts w:ascii="ＭＳ 明朝" w:hAnsi="ＭＳ 明朝" w:hint="eastAsia"/>
          <w:sz w:val="18"/>
          <w:szCs w:val="18"/>
        </w:rPr>
        <w:t>３　前項の規定は、第</w:t>
      </w:r>
      <w:r w:rsidR="004A2657">
        <w:rPr>
          <w:rFonts w:ascii="ＭＳ 明朝" w:hAnsi="ＭＳ 明朝" w:hint="eastAsia"/>
          <w:sz w:val="18"/>
          <w:szCs w:val="18"/>
        </w:rPr>
        <w:t>5</w:t>
      </w:r>
      <w:r w:rsidR="004A2657">
        <w:rPr>
          <w:rFonts w:ascii="ＭＳ 明朝" w:hAnsi="ＭＳ 明朝"/>
          <w:sz w:val="18"/>
          <w:szCs w:val="18"/>
        </w:rPr>
        <w:t>5</w:t>
      </w:r>
      <w:r w:rsidRPr="00381A2F">
        <w:rPr>
          <w:rFonts w:ascii="ＭＳ 明朝" w:hAnsi="ＭＳ 明朝" w:hint="eastAsia"/>
          <w:sz w:val="18"/>
          <w:szCs w:val="18"/>
        </w:rPr>
        <w:t>条第１項及び第２項に定める解除権の行使を妨げない。</w:t>
      </w:r>
    </w:p>
    <w:p w14:paraId="5B1C8C37" w14:textId="04E77643" w:rsidR="00DC5ADC" w:rsidRPr="00381A2F" w:rsidRDefault="00D24B38" w:rsidP="0079437E">
      <w:pPr>
        <w:ind w:left="195" w:hangingChars="120" w:hanging="195"/>
        <w:rPr>
          <w:rFonts w:ascii="ＭＳ 明朝" w:hAnsi="ＭＳ 明朝"/>
          <w:sz w:val="18"/>
          <w:szCs w:val="18"/>
        </w:rPr>
      </w:pPr>
      <w:r w:rsidRPr="00381A2F">
        <w:rPr>
          <w:rFonts w:ascii="ＭＳ 明朝" w:hAnsi="ＭＳ 明朝" w:hint="eastAsia"/>
          <w:sz w:val="18"/>
          <w:szCs w:val="18"/>
        </w:rPr>
        <w:t>４</w:t>
      </w:r>
      <w:r w:rsidR="002B4083" w:rsidRPr="00E520F8">
        <w:rPr>
          <w:rFonts w:ascii="ＭＳ 明朝" w:hAnsi="ＭＳ 明朝" w:hint="eastAsia"/>
          <w:sz w:val="18"/>
          <w:szCs w:val="18"/>
        </w:rPr>
        <w:t xml:space="preserve">　</w:t>
      </w:r>
      <w:r w:rsidRPr="00381A2F">
        <w:rPr>
          <w:rFonts w:ascii="ＭＳ 明朝" w:hAnsi="ＭＳ 明朝" w:hint="eastAsia"/>
          <w:sz w:val="18"/>
          <w:szCs w:val="18"/>
        </w:rPr>
        <w:t>第２</w:t>
      </w:r>
      <w:r w:rsidR="002B4083" w:rsidRPr="00E520F8">
        <w:rPr>
          <w:rFonts w:ascii="ＭＳ 明朝" w:hAnsi="ＭＳ 明朝" w:hint="eastAsia"/>
          <w:sz w:val="18"/>
          <w:szCs w:val="18"/>
        </w:rPr>
        <w:t>項において、</w:t>
      </w:r>
      <w:r w:rsidR="002B4083" w:rsidRPr="004A7AA3">
        <w:rPr>
          <w:rFonts w:ascii="ＭＳ 明朝" w:hAnsi="ＭＳ 明朝" w:hint="eastAsia"/>
          <w:sz w:val="18"/>
          <w:szCs w:val="18"/>
        </w:rPr>
        <w:t>受注者が負うべき責任は、第</w:t>
      </w:r>
      <w:r w:rsidR="004A2657">
        <w:rPr>
          <w:rFonts w:ascii="ＭＳ 明朝" w:hAnsi="ＭＳ 明朝" w:hint="eastAsia"/>
          <w:sz w:val="18"/>
          <w:szCs w:val="18"/>
        </w:rPr>
        <w:t>4</w:t>
      </w:r>
      <w:r w:rsidR="004A2657">
        <w:rPr>
          <w:rFonts w:ascii="ＭＳ 明朝" w:hAnsi="ＭＳ 明朝"/>
          <w:sz w:val="18"/>
          <w:szCs w:val="18"/>
        </w:rPr>
        <w:t>4</w:t>
      </w:r>
      <w:r w:rsidR="002B4083" w:rsidRPr="00381A2F">
        <w:rPr>
          <w:rFonts w:ascii="ＭＳ 明朝" w:hAnsi="ＭＳ 明朝" w:hint="eastAsia"/>
          <w:sz w:val="18"/>
          <w:szCs w:val="18"/>
        </w:rPr>
        <w:t>条第２項又は第</w:t>
      </w:r>
      <w:r w:rsidR="004A2657">
        <w:rPr>
          <w:rFonts w:ascii="ＭＳ 明朝" w:hAnsi="ＭＳ 明朝" w:hint="eastAsia"/>
          <w:sz w:val="18"/>
          <w:szCs w:val="18"/>
        </w:rPr>
        <w:t>4</w:t>
      </w:r>
      <w:r w:rsidR="004A2657">
        <w:rPr>
          <w:rFonts w:ascii="ＭＳ 明朝" w:hAnsi="ＭＳ 明朝"/>
          <w:sz w:val="18"/>
          <w:szCs w:val="18"/>
        </w:rPr>
        <w:t>7</w:t>
      </w:r>
      <w:r w:rsidR="002B4083" w:rsidRPr="00381A2F">
        <w:rPr>
          <w:rFonts w:ascii="ＭＳ 明朝" w:hAnsi="ＭＳ 明朝" w:hint="eastAsia"/>
          <w:sz w:val="18"/>
          <w:szCs w:val="18"/>
        </w:rPr>
        <w:t>条第３項の規定による検査に合格したことをもって免れるものではない。</w:t>
      </w:r>
    </w:p>
    <w:p w14:paraId="713BEEB9"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w:t>
      </w:r>
      <w:r w:rsidR="00525DCD" w:rsidRPr="00381A2F">
        <w:rPr>
          <w:rFonts w:ascii="ＭＳ 明朝" w:hAnsi="ＭＳ 明朝" w:hint="eastAsia"/>
          <w:bCs/>
          <w:sz w:val="18"/>
          <w:szCs w:val="18"/>
        </w:rPr>
        <w:t>契約不適合責任</w:t>
      </w:r>
      <w:r w:rsidRPr="00381A2F">
        <w:rPr>
          <w:rFonts w:ascii="ＭＳ 明朝" w:hAnsi="ＭＳ 明朝" w:hint="eastAsia"/>
          <w:bCs/>
          <w:sz w:val="18"/>
          <w:szCs w:val="18"/>
        </w:rPr>
        <w:t>）</w:t>
      </w:r>
    </w:p>
    <w:p w14:paraId="234219C2" w14:textId="0D0E1ADF"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2E2842">
        <w:rPr>
          <w:rFonts w:ascii="ＭＳ 明朝" w:hAnsi="ＭＳ 明朝" w:hint="eastAsia"/>
          <w:bCs/>
          <w:sz w:val="18"/>
          <w:szCs w:val="18"/>
        </w:rPr>
        <w:t>5</w:t>
      </w:r>
      <w:r w:rsidR="002E2842">
        <w:rPr>
          <w:rFonts w:ascii="ＭＳ 明朝" w:hAnsi="ＭＳ 明朝"/>
          <w:bCs/>
          <w:sz w:val="18"/>
          <w:szCs w:val="18"/>
        </w:rPr>
        <w:t>2</w:t>
      </w:r>
      <w:r w:rsidRPr="00381A2F">
        <w:rPr>
          <w:rFonts w:ascii="ＭＳ 明朝" w:hAnsi="ＭＳ 明朝" w:hint="eastAsia"/>
          <w:bCs/>
          <w:sz w:val="18"/>
          <w:szCs w:val="18"/>
        </w:rPr>
        <w:t>条</w:t>
      </w:r>
      <w:r w:rsidRPr="00E520F8">
        <w:rPr>
          <w:rFonts w:ascii="ＭＳ 明朝" w:hAnsi="ＭＳ 明朝" w:hint="eastAsia"/>
          <w:bCs/>
          <w:sz w:val="18"/>
          <w:szCs w:val="18"/>
        </w:rPr>
        <w:t xml:space="preserve">　発注者は、</w:t>
      </w:r>
      <w:r w:rsidR="00525DCD" w:rsidRPr="00E520F8">
        <w:rPr>
          <w:rFonts w:ascii="ＭＳ 明朝" w:hAnsi="ＭＳ 明朝" w:hint="eastAsia"/>
          <w:bCs/>
          <w:sz w:val="18"/>
          <w:szCs w:val="18"/>
        </w:rPr>
        <w:t>第</w:t>
      </w:r>
      <w:r w:rsidR="004A2657">
        <w:rPr>
          <w:rFonts w:ascii="ＭＳ 明朝" w:hAnsi="ＭＳ 明朝" w:hint="eastAsia"/>
          <w:bCs/>
          <w:sz w:val="18"/>
          <w:szCs w:val="18"/>
        </w:rPr>
        <w:t>4</w:t>
      </w:r>
      <w:r w:rsidR="004A2657">
        <w:rPr>
          <w:rFonts w:ascii="ＭＳ 明朝" w:hAnsi="ＭＳ 明朝"/>
          <w:bCs/>
          <w:sz w:val="18"/>
          <w:szCs w:val="18"/>
        </w:rPr>
        <w:t>5</w:t>
      </w:r>
      <w:r w:rsidR="00525DCD" w:rsidRPr="004A7AA3">
        <w:rPr>
          <w:rFonts w:ascii="ＭＳ 明朝" w:hAnsi="ＭＳ 明朝" w:hint="eastAsia"/>
          <w:bCs/>
          <w:sz w:val="18"/>
          <w:szCs w:val="18"/>
        </w:rPr>
        <w:t>条による場合を除き、</w:t>
      </w:r>
      <w:r w:rsidRPr="004A7AA3">
        <w:rPr>
          <w:rFonts w:ascii="ＭＳ 明朝" w:hAnsi="ＭＳ 明朝" w:hint="eastAsia"/>
          <w:bCs/>
          <w:sz w:val="18"/>
          <w:szCs w:val="18"/>
        </w:rPr>
        <w:t>成果物</w:t>
      </w:r>
      <w:r w:rsidR="00525DCD" w:rsidRPr="00381A2F">
        <w:rPr>
          <w:rFonts w:ascii="ＭＳ 明朝" w:hAnsi="ＭＳ 明朝" w:hint="eastAsia"/>
          <w:bCs/>
          <w:sz w:val="18"/>
          <w:szCs w:val="18"/>
        </w:rPr>
        <w:t>が</w:t>
      </w:r>
      <w:r w:rsidR="00E27E97" w:rsidRPr="00381A2F">
        <w:rPr>
          <w:rFonts w:ascii="ＭＳ 明朝" w:hAnsi="ＭＳ 明朝" w:hint="eastAsia"/>
          <w:sz w:val="18"/>
          <w:szCs w:val="18"/>
        </w:rPr>
        <w:t>種類、品質又は数量に関して</w:t>
      </w:r>
      <w:r w:rsidR="00525DCD" w:rsidRPr="00E520F8">
        <w:rPr>
          <w:rFonts w:ascii="ＭＳ 明朝" w:hAnsi="ＭＳ 明朝" w:hint="eastAsia"/>
          <w:bCs/>
          <w:sz w:val="18"/>
          <w:szCs w:val="18"/>
        </w:rPr>
        <w:t>契約の内容に適合しないもので</w:t>
      </w:r>
      <w:r w:rsidRPr="004A7AA3">
        <w:rPr>
          <w:rFonts w:ascii="ＭＳ 明朝" w:hAnsi="ＭＳ 明朝" w:hint="eastAsia"/>
          <w:bCs/>
          <w:sz w:val="18"/>
          <w:szCs w:val="18"/>
        </w:rPr>
        <w:t>あるときは、受注者に対して</w:t>
      </w:r>
      <w:r w:rsidRPr="00381A2F">
        <w:rPr>
          <w:rFonts w:ascii="ＭＳ 明朝" w:hAnsi="ＭＳ 明朝" w:hint="eastAsia"/>
          <w:bCs/>
          <w:sz w:val="18"/>
          <w:szCs w:val="18"/>
        </w:rPr>
        <w:t>その修補</w:t>
      </w:r>
      <w:r w:rsidR="00133DA9" w:rsidRPr="00381A2F">
        <w:rPr>
          <w:rFonts w:ascii="ＭＳ 明朝" w:hAnsi="ＭＳ 明朝" w:hint="eastAsia"/>
          <w:bCs/>
          <w:sz w:val="18"/>
          <w:szCs w:val="18"/>
        </w:rPr>
        <w:t>による追完</w:t>
      </w:r>
      <w:r w:rsidRPr="00381A2F">
        <w:rPr>
          <w:rFonts w:ascii="ＭＳ 明朝" w:hAnsi="ＭＳ 明朝" w:hint="eastAsia"/>
          <w:bCs/>
          <w:sz w:val="18"/>
          <w:szCs w:val="18"/>
        </w:rPr>
        <w:t>を請求することができる。</w:t>
      </w:r>
    </w:p>
    <w:p w14:paraId="39E2E658" w14:textId="72DB0C91"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w:t>
      </w:r>
      <w:r w:rsidR="00523243" w:rsidRPr="00381A2F">
        <w:rPr>
          <w:rFonts w:ascii="ＭＳ 明朝" w:hAnsi="ＭＳ 明朝" w:hint="eastAsia"/>
          <w:bCs/>
          <w:sz w:val="18"/>
          <w:szCs w:val="18"/>
        </w:rPr>
        <w:t xml:space="preserve">　</w:t>
      </w:r>
      <w:r w:rsidRPr="00381A2F">
        <w:rPr>
          <w:rFonts w:ascii="ＭＳ 明朝" w:hAnsi="ＭＳ 明朝" w:hint="eastAsia"/>
          <w:bCs/>
          <w:sz w:val="18"/>
          <w:szCs w:val="18"/>
        </w:rPr>
        <w:t>前項において受注者が負うべき責任は、第</w:t>
      </w:r>
      <w:r w:rsidR="004A2657">
        <w:rPr>
          <w:rFonts w:ascii="ＭＳ 明朝" w:hAnsi="ＭＳ 明朝" w:hint="eastAsia"/>
          <w:bCs/>
          <w:sz w:val="18"/>
          <w:szCs w:val="18"/>
        </w:rPr>
        <w:t>4</w:t>
      </w:r>
      <w:r w:rsidR="004A2657">
        <w:rPr>
          <w:rFonts w:ascii="ＭＳ 明朝" w:hAnsi="ＭＳ 明朝"/>
          <w:bCs/>
          <w:sz w:val="18"/>
          <w:szCs w:val="18"/>
        </w:rPr>
        <w:t>4</w:t>
      </w:r>
      <w:r w:rsidRPr="00381A2F">
        <w:rPr>
          <w:rFonts w:ascii="ＭＳ 明朝" w:hAnsi="ＭＳ 明朝" w:hint="eastAsia"/>
          <w:bCs/>
          <w:sz w:val="18"/>
          <w:szCs w:val="18"/>
        </w:rPr>
        <w:t>条第２項（第</w:t>
      </w:r>
      <w:r w:rsidR="004A2657">
        <w:rPr>
          <w:rFonts w:ascii="ＭＳ 明朝" w:hAnsi="ＭＳ 明朝" w:hint="eastAsia"/>
          <w:bCs/>
          <w:sz w:val="18"/>
          <w:szCs w:val="18"/>
        </w:rPr>
        <w:t>4</w:t>
      </w:r>
      <w:r w:rsidR="004A2657">
        <w:rPr>
          <w:rFonts w:ascii="ＭＳ 明朝" w:hAnsi="ＭＳ 明朝"/>
          <w:bCs/>
          <w:sz w:val="18"/>
          <w:szCs w:val="18"/>
        </w:rPr>
        <w:t>9</w:t>
      </w:r>
      <w:r w:rsidRPr="00381A2F">
        <w:rPr>
          <w:rFonts w:ascii="ＭＳ 明朝" w:hAnsi="ＭＳ 明朝" w:hint="eastAsia"/>
          <w:bCs/>
          <w:sz w:val="18"/>
          <w:szCs w:val="18"/>
        </w:rPr>
        <w:t>条第１項又は第２項において準用する場合を含む。）の規定による検査に合格したことをもって免れるものではない。</w:t>
      </w:r>
    </w:p>
    <w:p w14:paraId="50AB80A7"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３　第１項</w:t>
      </w:r>
      <w:r w:rsidR="0025185F" w:rsidRPr="00381A2F">
        <w:rPr>
          <w:rFonts w:ascii="ＭＳ 明朝" w:hAnsi="ＭＳ 明朝" w:hint="eastAsia"/>
          <w:bCs/>
          <w:sz w:val="18"/>
          <w:szCs w:val="18"/>
        </w:rPr>
        <w:t>に</w:t>
      </w:r>
      <w:r w:rsidRPr="00381A2F">
        <w:rPr>
          <w:rFonts w:ascii="ＭＳ 明朝" w:hAnsi="ＭＳ 明朝" w:hint="eastAsia"/>
          <w:bCs/>
          <w:sz w:val="18"/>
          <w:szCs w:val="18"/>
        </w:rPr>
        <w:t>規定</w:t>
      </w:r>
      <w:r w:rsidR="0025185F" w:rsidRPr="00381A2F">
        <w:rPr>
          <w:rFonts w:ascii="ＭＳ 明朝" w:hAnsi="ＭＳ 明朝" w:hint="eastAsia"/>
          <w:bCs/>
          <w:sz w:val="18"/>
          <w:szCs w:val="18"/>
        </w:rPr>
        <w:t>する</w:t>
      </w:r>
      <w:r w:rsidRPr="00381A2F">
        <w:rPr>
          <w:rFonts w:ascii="ＭＳ 明朝" w:hAnsi="ＭＳ 明朝" w:hint="eastAsia"/>
          <w:bCs/>
          <w:sz w:val="18"/>
          <w:szCs w:val="18"/>
        </w:rPr>
        <w:t>場合において、発注者が相当の期間を定</w:t>
      </w:r>
      <w:r w:rsidRPr="00381A2F">
        <w:rPr>
          <w:rFonts w:ascii="ＭＳ 明朝" w:hAnsi="ＭＳ 明朝" w:hint="eastAsia"/>
          <w:bCs/>
          <w:sz w:val="18"/>
          <w:szCs w:val="18"/>
        </w:rPr>
        <w:lastRenderedPageBreak/>
        <w:t>めて催告をし、その期間内に</w:t>
      </w:r>
      <w:r w:rsidR="00133DA9" w:rsidRPr="00381A2F">
        <w:rPr>
          <w:rFonts w:ascii="ＭＳ 明朝" w:hAnsi="ＭＳ 明朝" w:hint="eastAsia"/>
          <w:bCs/>
          <w:sz w:val="18"/>
          <w:szCs w:val="18"/>
        </w:rPr>
        <w:t>追完</w:t>
      </w:r>
      <w:r w:rsidRPr="00381A2F">
        <w:rPr>
          <w:rFonts w:ascii="ＭＳ 明朝" w:hAnsi="ＭＳ 明朝" w:hint="eastAsia"/>
          <w:bCs/>
          <w:sz w:val="18"/>
          <w:szCs w:val="18"/>
        </w:rPr>
        <w:t>がなされないときは、発注者は、当該不適合の程度に応じて代金の減額を請求することができる。ただし、次の各号のいずれかに該当する場合は、催告することなく、直ちに代金の減額を請求することができる。</w:t>
      </w:r>
    </w:p>
    <w:p w14:paraId="5E7379D5"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(1)</w:t>
      </w:r>
      <w:r w:rsidR="00E520F8" w:rsidRPr="00381A2F">
        <w:rPr>
          <w:rFonts w:ascii="ＭＳ 明朝" w:hAnsi="ＭＳ 明朝"/>
          <w:bCs/>
          <w:sz w:val="18"/>
          <w:szCs w:val="18"/>
        </w:rPr>
        <w:t xml:space="preserve"> </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が不能であるとき</w:t>
      </w:r>
    </w:p>
    <w:p w14:paraId="0F15C131"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(2) 受注者が</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を拒絶する意思を明確に表示したとき</w:t>
      </w:r>
    </w:p>
    <w:p w14:paraId="50A11BFD"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(3)</w:t>
      </w:r>
      <w:r w:rsidR="00133DA9" w:rsidRPr="00381A2F">
        <w:rPr>
          <w:rFonts w:ascii="ＭＳ 明朝" w:hAnsi="ＭＳ 明朝"/>
          <w:bCs/>
          <w:sz w:val="18"/>
          <w:szCs w:val="18"/>
        </w:rPr>
        <w:t xml:space="preserve"> </w:t>
      </w:r>
      <w:r w:rsidR="00133DA9" w:rsidRPr="00381A2F">
        <w:rPr>
          <w:rFonts w:ascii="ＭＳ 明朝" w:hAnsi="ＭＳ 明朝" w:hint="eastAsia"/>
          <w:bCs/>
          <w:sz w:val="18"/>
          <w:szCs w:val="18"/>
        </w:rPr>
        <w:t>契約</w:t>
      </w:r>
      <w:r w:rsidRPr="00381A2F">
        <w:rPr>
          <w:rFonts w:ascii="ＭＳ 明朝" w:hAnsi="ＭＳ 明朝" w:hint="eastAsia"/>
          <w:bCs/>
          <w:sz w:val="18"/>
          <w:szCs w:val="18"/>
        </w:rPr>
        <w:t>の性質や発注者の意思表示により、特定の日時又は一定の期間内に履行しなければ契約をした目的を達することができない場合において、受注者が</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をしないでその時期を経過したとき。</w:t>
      </w:r>
    </w:p>
    <w:p w14:paraId="4FBB92AC"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(4) 前各号に掲げる場合のほか、発注者が催告をしても、契約の目的を達するのに足りる</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がなされる見込みがないことが明らかであるとき。</w:t>
      </w:r>
    </w:p>
    <w:p w14:paraId="69F6C18D"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 xml:space="preserve">４　</w:t>
      </w:r>
      <w:r w:rsidR="003F7287" w:rsidRPr="008B670C">
        <w:rPr>
          <w:rFonts w:ascii="ＭＳ 明朝" w:hAnsi="ＭＳ 明朝" w:hint="eastAsia"/>
          <w:bCs/>
          <w:sz w:val="18"/>
          <w:szCs w:val="18"/>
        </w:rPr>
        <w:t>第１項及び前項の規定にかかわらず、当該不適合が発注者の責に帰すべき事由によるものであるときは、発注者は追完または代金の減額を請求することができない。</w:t>
      </w:r>
    </w:p>
    <w:p w14:paraId="3A6C1BB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（履行遅延の場合における損害金等）</w:t>
      </w:r>
    </w:p>
    <w:p w14:paraId="6070C925" w14:textId="4BE3C268"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3</w:t>
      </w:r>
      <w:r w:rsidRPr="00381A2F">
        <w:rPr>
          <w:rFonts w:ascii="ＭＳ 明朝" w:hAnsi="ＭＳ 明朝" w:hint="eastAsia"/>
          <w:sz w:val="18"/>
          <w:szCs w:val="18"/>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61E18614" w14:textId="4836CA62"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前項の延滞違約金の額は、業務委託料（第</w:t>
      </w:r>
      <w:r w:rsidR="004A2657">
        <w:rPr>
          <w:rFonts w:ascii="ＭＳ 明朝" w:hAnsi="ＭＳ 明朝" w:hint="eastAsia"/>
          <w:sz w:val="18"/>
          <w:szCs w:val="18"/>
        </w:rPr>
        <w:t>4</w:t>
      </w:r>
      <w:r w:rsidR="004A2657">
        <w:rPr>
          <w:rFonts w:ascii="ＭＳ 明朝" w:hAnsi="ＭＳ 明朝"/>
          <w:sz w:val="18"/>
          <w:szCs w:val="18"/>
        </w:rPr>
        <w:t>5</w:t>
      </w:r>
      <w:r w:rsidRPr="00381A2F">
        <w:rPr>
          <w:rFonts w:ascii="ＭＳ 明朝" w:hAnsi="ＭＳ 明朝" w:hint="eastAsia"/>
          <w:sz w:val="18"/>
          <w:szCs w:val="18"/>
        </w:rPr>
        <w:t>条の規定に基づき減価したときはその減価後の金額）から第</w:t>
      </w:r>
      <w:r w:rsidR="004A2657">
        <w:rPr>
          <w:rFonts w:ascii="ＭＳ 明朝" w:hAnsi="ＭＳ 明朝" w:hint="eastAsia"/>
          <w:sz w:val="18"/>
          <w:szCs w:val="18"/>
        </w:rPr>
        <w:t>4</w:t>
      </w:r>
      <w:r w:rsidR="004A2657">
        <w:rPr>
          <w:rFonts w:ascii="ＭＳ 明朝" w:hAnsi="ＭＳ 明朝"/>
          <w:sz w:val="18"/>
          <w:szCs w:val="18"/>
        </w:rPr>
        <w:t>7</w:t>
      </w:r>
      <w:r w:rsidRPr="00381A2F">
        <w:rPr>
          <w:rFonts w:ascii="ＭＳ 明朝" w:hAnsi="ＭＳ 明朝" w:hint="eastAsia"/>
          <w:sz w:val="18"/>
          <w:szCs w:val="18"/>
        </w:rPr>
        <w:t>条に規定する</w:t>
      </w:r>
      <w:r w:rsidR="00F10DD9" w:rsidRPr="00381A2F">
        <w:rPr>
          <w:rFonts w:ascii="ＭＳ 明朝" w:hAnsi="ＭＳ 明朝" w:hint="eastAsia"/>
          <w:sz w:val="18"/>
          <w:szCs w:val="18"/>
        </w:rPr>
        <w:t>支払い済みの</w:t>
      </w:r>
      <w:r w:rsidRPr="00381A2F">
        <w:rPr>
          <w:rFonts w:ascii="ＭＳ 明朝" w:hAnsi="ＭＳ 明朝" w:hint="eastAsia"/>
          <w:sz w:val="18"/>
          <w:szCs w:val="18"/>
        </w:rPr>
        <w:t>部分払</w:t>
      </w:r>
      <w:r w:rsidR="00F10DD9" w:rsidRPr="00381A2F">
        <w:rPr>
          <w:rFonts w:ascii="ＭＳ 明朝" w:hAnsi="ＭＳ 明朝" w:hint="eastAsia"/>
          <w:sz w:val="18"/>
          <w:szCs w:val="18"/>
        </w:rPr>
        <w:t>金</w:t>
      </w:r>
      <w:r w:rsidRPr="00381A2F">
        <w:rPr>
          <w:rFonts w:ascii="ＭＳ 明朝" w:hAnsi="ＭＳ 明朝" w:hint="eastAsia"/>
          <w:bCs/>
          <w:sz w:val="18"/>
          <w:szCs w:val="18"/>
        </w:rPr>
        <w:t>及び第</w:t>
      </w:r>
      <w:r w:rsidR="004A2657">
        <w:rPr>
          <w:rFonts w:ascii="ＭＳ 明朝" w:hAnsi="ＭＳ 明朝" w:hint="eastAsia"/>
          <w:bCs/>
          <w:sz w:val="18"/>
          <w:szCs w:val="18"/>
        </w:rPr>
        <w:t>4</w:t>
      </w:r>
      <w:r w:rsidR="004A2657">
        <w:rPr>
          <w:rFonts w:ascii="ＭＳ 明朝" w:hAnsi="ＭＳ 明朝"/>
          <w:bCs/>
          <w:sz w:val="18"/>
          <w:szCs w:val="18"/>
        </w:rPr>
        <w:t>9</w:t>
      </w:r>
      <w:r w:rsidRPr="00381A2F">
        <w:rPr>
          <w:rFonts w:ascii="ＭＳ 明朝" w:hAnsi="ＭＳ 明朝" w:hint="eastAsia"/>
          <w:bCs/>
          <w:sz w:val="18"/>
          <w:szCs w:val="18"/>
        </w:rPr>
        <w:t>条に規定する部分引渡し</w:t>
      </w:r>
      <w:r w:rsidRPr="00381A2F">
        <w:rPr>
          <w:rFonts w:ascii="ＭＳ 明朝" w:hAnsi="ＭＳ 明朝" w:hint="eastAsia"/>
          <w:sz w:val="18"/>
          <w:szCs w:val="18"/>
        </w:rPr>
        <w:t>に係る業務委託料を控除した額につき、遅延日数に応じ、契約日における政府契約の支払遅延防止等に関する法律（昭和</w:t>
      </w:r>
      <w:r w:rsidR="00132A5D" w:rsidRPr="00381A2F">
        <w:rPr>
          <w:rFonts w:ascii="ＭＳ 明朝" w:hAnsi="ＭＳ 明朝"/>
          <w:sz w:val="18"/>
          <w:szCs w:val="18"/>
        </w:rPr>
        <w:t>24</w:t>
      </w:r>
      <w:r w:rsidRPr="00381A2F">
        <w:rPr>
          <w:rFonts w:ascii="ＭＳ 明朝" w:hAnsi="ＭＳ 明朝" w:hint="eastAsia"/>
          <w:sz w:val="18"/>
          <w:szCs w:val="18"/>
        </w:rPr>
        <w:t>年法律第</w:t>
      </w:r>
      <w:r w:rsidR="00132A5D" w:rsidRPr="00381A2F">
        <w:rPr>
          <w:rFonts w:ascii="ＭＳ 明朝" w:hAnsi="ＭＳ 明朝"/>
          <w:sz w:val="18"/>
          <w:szCs w:val="18"/>
        </w:rPr>
        <w:t>256</w:t>
      </w:r>
      <w:r w:rsidRPr="00381A2F">
        <w:rPr>
          <w:rFonts w:ascii="ＭＳ 明朝" w:hAnsi="ＭＳ 明朝" w:hint="eastAsia"/>
          <w:sz w:val="18"/>
          <w:szCs w:val="18"/>
        </w:rPr>
        <w:t>号）第８条第１項の規定に基づき財務大臣が決定する率を乗じて計算した額とする。</w:t>
      </w:r>
    </w:p>
    <w:p w14:paraId="23E18DDA" w14:textId="04722708"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発注者の責めに帰すべき事由により、第</w:t>
      </w:r>
      <w:r w:rsidR="004A2657">
        <w:rPr>
          <w:rFonts w:ascii="ＭＳ 明朝" w:hAnsi="ＭＳ 明朝" w:hint="eastAsia"/>
          <w:sz w:val="18"/>
          <w:szCs w:val="18"/>
        </w:rPr>
        <w:t>4</w:t>
      </w:r>
      <w:r w:rsidR="004A2657">
        <w:rPr>
          <w:rFonts w:ascii="ＭＳ 明朝" w:hAnsi="ＭＳ 明朝"/>
          <w:sz w:val="18"/>
          <w:szCs w:val="18"/>
        </w:rPr>
        <w:t>6</w:t>
      </w:r>
      <w:r w:rsidRPr="00381A2F">
        <w:rPr>
          <w:rFonts w:ascii="ＭＳ 明朝" w:hAnsi="ＭＳ 明朝" w:hint="eastAsia"/>
          <w:sz w:val="18"/>
          <w:szCs w:val="18"/>
        </w:rPr>
        <w:t>条第２項</w:t>
      </w:r>
      <w:r w:rsidRPr="00381A2F">
        <w:rPr>
          <w:rFonts w:ascii="ＭＳ 明朝" w:hAnsi="ＭＳ 明朝" w:hint="eastAsia"/>
          <w:bCs/>
          <w:sz w:val="18"/>
          <w:szCs w:val="18"/>
        </w:rPr>
        <w:t>（第</w:t>
      </w:r>
      <w:r w:rsidR="004A2657">
        <w:rPr>
          <w:rFonts w:ascii="ＭＳ 明朝" w:hAnsi="ＭＳ 明朝" w:hint="eastAsia"/>
          <w:bCs/>
          <w:sz w:val="18"/>
          <w:szCs w:val="18"/>
        </w:rPr>
        <w:t>4</w:t>
      </w:r>
      <w:r w:rsidR="004A2657">
        <w:rPr>
          <w:rFonts w:ascii="ＭＳ 明朝" w:hAnsi="ＭＳ 明朝"/>
          <w:bCs/>
          <w:sz w:val="18"/>
          <w:szCs w:val="18"/>
        </w:rPr>
        <w:t>9</w:t>
      </w:r>
      <w:r w:rsidRPr="00381A2F">
        <w:rPr>
          <w:rFonts w:ascii="ＭＳ 明朝" w:hAnsi="ＭＳ 明朝" w:hint="eastAsia"/>
          <w:bCs/>
          <w:sz w:val="18"/>
          <w:szCs w:val="18"/>
        </w:rPr>
        <w:t>条において準用する場合を含む。）</w:t>
      </w:r>
      <w:r w:rsidRPr="00381A2F">
        <w:rPr>
          <w:rFonts w:ascii="ＭＳ 明朝" w:hAnsi="ＭＳ 明朝" w:hint="eastAsia"/>
          <w:sz w:val="18"/>
          <w:szCs w:val="18"/>
        </w:rPr>
        <w:t>又は第</w:t>
      </w:r>
      <w:r w:rsidR="004A2657">
        <w:rPr>
          <w:rFonts w:ascii="ＭＳ 明朝" w:hAnsi="ＭＳ 明朝" w:hint="eastAsia"/>
          <w:sz w:val="18"/>
          <w:szCs w:val="18"/>
        </w:rPr>
        <w:t>4</w:t>
      </w:r>
      <w:r w:rsidR="004A2657">
        <w:rPr>
          <w:rFonts w:ascii="ＭＳ 明朝" w:hAnsi="ＭＳ 明朝"/>
          <w:sz w:val="18"/>
          <w:szCs w:val="18"/>
        </w:rPr>
        <w:t>7</w:t>
      </w:r>
      <w:r w:rsidRPr="00381A2F">
        <w:rPr>
          <w:rFonts w:ascii="ＭＳ 明朝" w:hAnsi="ＭＳ 明朝" w:hint="eastAsia"/>
          <w:sz w:val="18"/>
          <w:szCs w:val="18"/>
        </w:rPr>
        <w:t>条第５項の規定による業務委託料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1F0B9CD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（不当な取引制限等に係る損害賠償</w:t>
      </w:r>
      <w:r w:rsidR="00CE4B98" w:rsidRPr="00381A2F">
        <w:rPr>
          <w:rFonts w:ascii="ＭＳ 明朝" w:hAnsi="ＭＳ 明朝" w:hint="eastAsia"/>
          <w:sz w:val="18"/>
          <w:szCs w:val="18"/>
        </w:rPr>
        <w:t>金</w:t>
      </w:r>
      <w:r w:rsidRPr="00381A2F">
        <w:rPr>
          <w:rFonts w:ascii="ＭＳ 明朝" w:hAnsi="ＭＳ 明朝" w:hint="eastAsia"/>
          <w:sz w:val="18"/>
          <w:szCs w:val="18"/>
        </w:rPr>
        <w:t>）</w:t>
      </w:r>
    </w:p>
    <w:p w14:paraId="1B8CCA3C" w14:textId="7B093CC4" w:rsidR="00DC5ADC" w:rsidRPr="00381A2F" w:rsidRDefault="00DC5ADC" w:rsidP="00D65836">
      <w:pPr>
        <w:ind w:left="163" w:hangingChars="100" w:hanging="163"/>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4</w:t>
      </w:r>
      <w:r w:rsidRPr="00381A2F">
        <w:rPr>
          <w:rFonts w:ascii="ＭＳ 明朝" w:hAnsi="ＭＳ 明朝" w:hint="eastAsia"/>
          <w:sz w:val="18"/>
          <w:szCs w:val="18"/>
        </w:rPr>
        <w:t>条　受注者は、次の各号のいずれかに該当するときは、発注者に対し、損害賠償金として、この契約の業務委託料</w:t>
      </w:r>
      <w:r w:rsidRPr="00381A2F">
        <w:rPr>
          <w:rFonts w:ascii="ＭＳ 明朝" w:hAnsi="ＭＳ 明朝" w:hint="eastAsia"/>
          <w:bCs/>
          <w:sz w:val="18"/>
          <w:szCs w:val="18"/>
        </w:rPr>
        <w:t>の</w:t>
      </w:r>
      <w:r w:rsidR="00132A5D" w:rsidRPr="00381A2F">
        <w:rPr>
          <w:rFonts w:ascii="ＭＳ 明朝" w:hAnsi="ＭＳ 明朝"/>
          <w:sz w:val="18"/>
          <w:szCs w:val="18"/>
        </w:rPr>
        <w:t>100</w:t>
      </w:r>
      <w:r w:rsidRPr="00381A2F">
        <w:rPr>
          <w:rFonts w:ascii="ＭＳ 明朝" w:hAnsi="ＭＳ 明朝" w:hint="eastAsia"/>
          <w:sz w:val="18"/>
          <w:szCs w:val="18"/>
        </w:rPr>
        <w:t>分の</w:t>
      </w:r>
      <w:r w:rsidR="00132A5D" w:rsidRPr="00381A2F">
        <w:rPr>
          <w:rFonts w:ascii="ＭＳ 明朝" w:hAnsi="ＭＳ 明朝"/>
          <w:sz w:val="18"/>
          <w:szCs w:val="18"/>
        </w:rPr>
        <w:t>20</w:t>
      </w:r>
      <w:r w:rsidRPr="00381A2F">
        <w:rPr>
          <w:rFonts w:ascii="ＭＳ 明朝" w:hAnsi="ＭＳ 明朝" w:hint="eastAsia"/>
          <w:sz w:val="18"/>
          <w:szCs w:val="18"/>
        </w:rPr>
        <w:t>に相当する額を、発注者の指定する期間内に納付しなければならない。この契約が履行された場合において次の各号のいずれかに該当するときも、同様とする。</w:t>
      </w:r>
    </w:p>
    <w:p w14:paraId="03372961"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(1)　受注者が、この契約について、私的独占の禁止及び公正取引の確保に関する法律（昭和</w:t>
      </w:r>
      <w:r w:rsidR="00132A5D" w:rsidRPr="00381A2F">
        <w:rPr>
          <w:rFonts w:ascii="ＭＳ 明朝" w:hAnsi="ＭＳ 明朝"/>
          <w:sz w:val="18"/>
          <w:szCs w:val="18"/>
        </w:rPr>
        <w:t>22</w:t>
      </w:r>
      <w:r w:rsidRPr="00381A2F">
        <w:rPr>
          <w:rFonts w:ascii="ＭＳ 明朝" w:hAnsi="ＭＳ 明朝" w:hint="eastAsia"/>
          <w:sz w:val="18"/>
          <w:szCs w:val="18"/>
        </w:rPr>
        <w:t>年法律第</w:t>
      </w:r>
      <w:r w:rsidR="00132A5D" w:rsidRPr="00381A2F">
        <w:rPr>
          <w:rFonts w:ascii="ＭＳ 明朝" w:hAnsi="ＭＳ 明朝"/>
          <w:sz w:val="18"/>
          <w:szCs w:val="18"/>
        </w:rPr>
        <w:t>54</w:t>
      </w:r>
      <w:r w:rsidRPr="00381A2F">
        <w:rPr>
          <w:rFonts w:ascii="ＭＳ 明朝" w:hAnsi="ＭＳ 明朝" w:hint="eastAsia"/>
          <w:sz w:val="18"/>
          <w:szCs w:val="18"/>
        </w:rPr>
        <w:t>号。以下「独占禁止法」という。）第３条又は第８条第１号の規定に違反</w:t>
      </w:r>
      <w:r w:rsidRPr="00381A2F">
        <w:rPr>
          <w:rFonts w:ascii="ＭＳ 明朝" w:hAnsi="ＭＳ 明朝" w:hint="eastAsia"/>
          <w:sz w:val="18"/>
          <w:szCs w:val="18"/>
        </w:rPr>
        <w:t>するとして、排除措置命令等（独占禁止法第</w:t>
      </w:r>
      <w:r w:rsidR="00132A5D" w:rsidRPr="00381A2F">
        <w:rPr>
          <w:rFonts w:ascii="ＭＳ 明朝" w:hAnsi="ＭＳ 明朝"/>
          <w:sz w:val="18"/>
          <w:szCs w:val="18"/>
        </w:rPr>
        <w:t>49</w:t>
      </w:r>
      <w:r w:rsidRPr="00381A2F">
        <w:rPr>
          <w:rFonts w:ascii="ＭＳ 明朝" w:hAnsi="ＭＳ 明朝" w:hint="eastAsia"/>
          <w:sz w:val="18"/>
          <w:szCs w:val="18"/>
        </w:rPr>
        <w:t>条に規定する排除措置命令又は独占禁止法第</w:t>
      </w:r>
      <w:r w:rsidR="00132A5D" w:rsidRPr="00381A2F">
        <w:rPr>
          <w:rFonts w:ascii="ＭＳ 明朝" w:hAnsi="ＭＳ 明朝"/>
          <w:sz w:val="18"/>
          <w:szCs w:val="18"/>
        </w:rPr>
        <w:t>62</w:t>
      </w:r>
      <w:r w:rsidRPr="00381A2F">
        <w:rPr>
          <w:rFonts w:ascii="ＭＳ 明朝" w:hAnsi="ＭＳ 明朝" w:hint="eastAsia"/>
          <w:sz w:val="18"/>
          <w:szCs w:val="18"/>
        </w:rPr>
        <w:t>条第１項に規定する納付命令（</w:t>
      </w:r>
      <w:r w:rsidR="00FE1510">
        <w:rPr>
          <w:rFonts w:ascii="ＭＳ 明朝" w:hAnsi="ＭＳ 明朝" w:hint="eastAsia"/>
          <w:sz w:val="18"/>
          <w:szCs w:val="18"/>
        </w:rPr>
        <w:t>同法第７条の９第２項</w:t>
      </w:r>
      <w:r w:rsidRPr="00381A2F">
        <w:rPr>
          <w:rFonts w:ascii="ＭＳ 明朝" w:hAnsi="ＭＳ 明朝" w:hint="eastAsia"/>
          <w:sz w:val="18"/>
          <w:szCs w:val="18"/>
        </w:rPr>
        <w:t>又は第</w:t>
      </w:r>
      <w:r w:rsidR="00132A5D" w:rsidRPr="00381A2F">
        <w:rPr>
          <w:rFonts w:ascii="ＭＳ 明朝" w:hAnsi="ＭＳ 明朝"/>
          <w:sz w:val="18"/>
          <w:szCs w:val="18"/>
        </w:rPr>
        <w:t>20</w:t>
      </w:r>
      <w:r w:rsidRPr="00381A2F">
        <w:rPr>
          <w:rFonts w:ascii="ＭＳ 明朝" w:hAnsi="ＭＳ 明朝" w:hint="eastAsia"/>
          <w:sz w:val="18"/>
          <w:szCs w:val="18"/>
        </w:rPr>
        <w:t>条の２から第</w:t>
      </w:r>
      <w:r w:rsidR="00132A5D" w:rsidRPr="00381A2F">
        <w:rPr>
          <w:rFonts w:ascii="ＭＳ 明朝" w:hAnsi="ＭＳ 明朝"/>
          <w:sz w:val="18"/>
          <w:szCs w:val="18"/>
        </w:rPr>
        <w:t>20</w:t>
      </w:r>
      <w:r w:rsidRPr="00381A2F">
        <w:rPr>
          <w:rFonts w:ascii="ＭＳ 明朝" w:hAnsi="ＭＳ 明朝" w:hint="eastAsia"/>
          <w:sz w:val="18"/>
          <w:szCs w:val="18"/>
        </w:rPr>
        <w:t>条の６までの規定による命令を除く。以下「納付命令」という。）をいう。以下同じ。）を受け、これらが確定したとき（確定した納付命令が独占禁止法第</w:t>
      </w:r>
      <w:r w:rsidR="00132A5D" w:rsidRPr="00381A2F">
        <w:rPr>
          <w:rFonts w:ascii="ＭＳ 明朝" w:hAnsi="ＭＳ 明朝"/>
          <w:sz w:val="18"/>
          <w:szCs w:val="18"/>
        </w:rPr>
        <w:t>63</w:t>
      </w:r>
      <w:r w:rsidRPr="00381A2F">
        <w:rPr>
          <w:rFonts w:ascii="ＭＳ 明朝" w:hAnsi="ＭＳ 明朝" w:hint="eastAsia"/>
          <w:sz w:val="18"/>
          <w:szCs w:val="18"/>
        </w:rPr>
        <w:t>条第２項に基づき取り消されたときを含む。以下同じ。）。</w:t>
      </w:r>
    </w:p>
    <w:p w14:paraId="763B2FF3" w14:textId="77777777" w:rsidR="00DC5ADC" w:rsidRPr="00381A2F" w:rsidRDefault="00D65836" w:rsidP="00D65836">
      <w:pPr>
        <w:ind w:leftChars="100" w:left="356" w:hangingChars="100" w:hanging="163"/>
        <w:rPr>
          <w:rFonts w:ascii="ＭＳ 明朝" w:hAnsi="ＭＳ 明朝"/>
          <w:sz w:val="18"/>
          <w:szCs w:val="18"/>
        </w:rPr>
      </w:pPr>
      <w:r w:rsidRPr="00381A2F">
        <w:rPr>
          <w:rFonts w:ascii="ＭＳ 明朝" w:hAnsi="ＭＳ 明朝"/>
          <w:sz w:val="18"/>
          <w:szCs w:val="18"/>
        </w:rPr>
        <w:t>(2)</w:t>
      </w:r>
      <w:r w:rsidRPr="00381A2F">
        <w:rPr>
          <w:rFonts w:ascii="ＭＳ 明朝" w:hAnsi="ＭＳ 明朝" w:hint="eastAsia"/>
          <w:sz w:val="18"/>
          <w:szCs w:val="18"/>
        </w:rPr>
        <w:t xml:space="preserve">　この契約について、確定した排除措置命令</w:t>
      </w:r>
      <w:r w:rsidR="00E174AA" w:rsidRPr="00381A2F">
        <w:rPr>
          <w:rFonts w:ascii="ＭＳ 明朝" w:hAnsi="ＭＳ 明朝" w:hint="eastAsia"/>
          <w:sz w:val="18"/>
          <w:szCs w:val="18"/>
        </w:rPr>
        <w:t>等</w:t>
      </w:r>
      <w:r w:rsidRPr="00381A2F">
        <w:rPr>
          <w:rFonts w:ascii="ＭＳ 明朝" w:hAnsi="ＭＳ 明朝" w:hint="eastAsia"/>
          <w:sz w:val="18"/>
          <w:szCs w:val="18"/>
        </w:rPr>
        <w:t>（受注者以外</w:t>
      </w:r>
      <w:r w:rsidR="00DC5ADC" w:rsidRPr="00381A2F">
        <w:rPr>
          <w:rFonts w:ascii="ＭＳ 明朝" w:hAnsi="ＭＳ 明朝" w:hint="eastAsia"/>
          <w:sz w:val="18"/>
          <w:szCs w:val="18"/>
        </w:rPr>
        <w:t>の者に対するものに限る。）において、独占禁止法第３条又は第８条第１号の規定に違反する行為があったとされたとき。</w:t>
      </w:r>
    </w:p>
    <w:p w14:paraId="57AB6295"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2B4083" w:rsidRPr="00381A2F">
        <w:rPr>
          <w:rFonts w:ascii="ＭＳ 明朝" w:hAnsi="ＭＳ 明朝" w:hint="eastAsia"/>
          <w:sz w:val="18"/>
          <w:szCs w:val="18"/>
        </w:rPr>
        <w:t>徴取</w:t>
      </w:r>
      <w:r w:rsidRPr="00381A2F">
        <w:rPr>
          <w:rFonts w:ascii="ＭＳ 明朝" w:hAnsi="ＭＳ 明朝" w:hint="eastAsia"/>
          <w:sz w:val="18"/>
          <w:szCs w:val="18"/>
        </w:rPr>
        <w:t>によるものであり、かつ、当該取引分野に該当するとき。</w:t>
      </w:r>
    </w:p>
    <w:p w14:paraId="64F1CEDC"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(4)　受注者又は受注者の役員若しくは使用人が、この契約について、刑法（明治</w:t>
      </w:r>
      <w:r w:rsidR="00132A5D" w:rsidRPr="00381A2F">
        <w:rPr>
          <w:rFonts w:ascii="ＭＳ 明朝" w:hAnsi="ＭＳ 明朝"/>
          <w:sz w:val="18"/>
          <w:szCs w:val="18"/>
        </w:rPr>
        <w:t>40</w:t>
      </w:r>
      <w:r w:rsidRPr="00381A2F">
        <w:rPr>
          <w:rFonts w:ascii="ＭＳ 明朝" w:hAnsi="ＭＳ 明朝" w:hint="eastAsia"/>
          <w:sz w:val="18"/>
          <w:szCs w:val="18"/>
        </w:rPr>
        <w:t>年法律第</w:t>
      </w:r>
      <w:r w:rsidR="00132A5D" w:rsidRPr="00381A2F">
        <w:rPr>
          <w:rFonts w:ascii="ＭＳ 明朝" w:hAnsi="ＭＳ 明朝"/>
          <w:sz w:val="18"/>
          <w:szCs w:val="18"/>
        </w:rPr>
        <w:t>45</w:t>
      </w:r>
      <w:r w:rsidRPr="00381A2F">
        <w:rPr>
          <w:rFonts w:ascii="ＭＳ 明朝" w:hAnsi="ＭＳ 明朝" w:hint="eastAsia"/>
          <w:sz w:val="18"/>
          <w:szCs w:val="18"/>
        </w:rPr>
        <w:t>号）第</w:t>
      </w:r>
      <w:r w:rsidR="00132A5D" w:rsidRPr="00381A2F">
        <w:rPr>
          <w:rFonts w:ascii="ＭＳ 明朝" w:hAnsi="ＭＳ 明朝"/>
          <w:sz w:val="18"/>
          <w:szCs w:val="18"/>
        </w:rPr>
        <w:t>96</w:t>
      </w:r>
      <w:r w:rsidRPr="00381A2F">
        <w:rPr>
          <w:rFonts w:ascii="ＭＳ 明朝" w:hAnsi="ＭＳ 明朝" w:hint="eastAsia"/>
          <w:sz w:val="18"/>
          <w:szCs w:val="18"/>
        </w:rPr>
        <w:t>条の６又は独占禁止法第</w:t>
      </w:r>
      <w:r w:rsidR="00132A5D" w:rsidRPr="00381A2F">
        <w:rPr>
          <w:rFonts w:ascii="ＭＳ 明朝" w:hAnsi="ＭＳ 明朝"/>
          <w:sz w:val="18"/>
          <w:szCs w:val="18"/>
        </w:rPr>
        <w:t>89</w:t>
      </w:r>
      <w:r w:rsidRPr="00381A2F">
        <w:rPr>
          <w:rFonts w:ascii="ＭＳ 明朝" w:hAnsi="ＭＳ 明朝" w:hint="eastAsia"/>
          <w:sz w:val="18"/>
          <w:szCs w:val="18"/>
        </w:rPr>
        <w:t>条第１項</w:t>
      </w:r>
      <w:r w:rsidR="002B4083" w:rsidRPr="00381A2F">
        <w:rPr>
          <w:rFonts w:ascii="ＭＳ 明朝" w:hAnsi="ＭＳ 明朝" w:hint="eastAsia"/>
          <w:sz w:val="18"/>
          <w:szCs w:val="18"/>
        </w:rPr>
        <w:t>若しくは</w:t>
      </w:r>
      <w:r w:rsidRPr="00381A2F">
        <w:rPr>
          <w:rFonts w:ascii="ＭＳ 明朝" w:hAnsi="ＭＳ 明朝" w:hint="eastAsia"/>
          <w:sz w:val="18"/>
          <w:szCs w:val="18"/>
        </w:rPr>
        <w:t>第</w:t>
      </w:r>
      <w:r w:rsidR="00132A5D" w:rsidRPr="00381A2F">
        <w:rPr>
          <w:rFonts w:ascii="ＭＳ 明朝" w:hAnsi="ＭＳ 明朝"/>
          <w:sz w:val="18"/>
          <w:szCs w:val="18"/>
        </w:rPr>
        <w:t>95</w:t>
      </w:r>
      <w:r w:rsidRPr="00381A2F">
        <w:rPr>
          <w:rFonts w:ascii="ＭＳ 明朝" w:hAnsi="ＭＳ 明朝" w:hint="eastAsia"/>
          <w:sz w:val="18"/>
          <w:szCs w:val="18"/>
        </w:rPr>
        <w:t>条第１項第１号の規定に該当することにより有罪判決を受け、当該判決が確定したとき。</w:t>
      </w:r>
    </w:p>
    <w:p w14:paraId="2B99BAD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132A5D" w:rsidRPr="00381A2F">
        <w:rPr>
          <w:rFonts w:ascii="ＭＳ 明朝" w:hAnsi="ＭＳ 明朝"/>
          <w:sz w:val="18"/>
          <w:szCs w:val="18"/>
        </w:rPr>
        <w:t>96</w:t>
      </w:r>
      <w:r w:rsidRPr="00381A2F">
        <w:rPr>
          <w:rFonts w:ascii="ＭＳ 明朝" w:hAnsi="ＭＳ 明朝" w:hint="eastAsia"/>
          <w:sz w:val="18"/>
          <w:szCs w:val="18"/>
        </w:rPr>
        <w:t>条の６に規定する行為により発注者が受けた損害額から前項の規定に基づき納付される額を控除して残余の額があるときは、発注者は、当該残余の額についてさらに損害賠償を請求する。</w:t>
      </w:r>
    </w:p>
    <w:p w14:paraId="43A2B48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第１項の規定により受注者が損害賠償金を納付する場合においては、当該損害賠償金のうち、当該契約に係る支払済みの代金の業務委託料に対する割合に相当する部分について、当該代金の支払いの日から</w:t>
      </w:r>
      <w:r w:rsidR="00CE4B98" w:rsidRPr="00381A2F">
        <w:rPr>
          <w:rFonts w:ascii="ＭＳ 明朝" w:hAnsi="ＭＳ 明朝" w:hint="eastAsia"/>
          <w:sz w:val="18"/>
          <w:szCs w:val="18"/>
        </w:rPr>
        <w:t>、支払の日における民事法定利率（民法第404条第３項の規定に基づき法務省令で定める率を言う。以下同じ。）</w:t>
      </w:r>
      <w:r w:rsidRPr="00381A2F">
        <w:rPr>
          <w:rFonts w:ascii="ＭＳ 明朝" w:hAnsi="ＭＳ 明朝" w:hint="eastAsia"/>
          <w:sz w:val="18"/>
          <w:szCs w:val="18"/>
        </w:rPr>
        <w:t>の割合による利息を付さなければならない。</w:t>
      </w:r>
    </w:p>
    <w:p w14:paraId="53F4B61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（発注者の解除権）</w:t>
      </w:r>
    </w:p>
    <w:p w14:paraId="6DFABE1D" w14:textId="5FB22B18"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5</w:t>
      </w:r>
      <w:r w:rsidRPr="00381A2F">
        <w:rPr>
          <w:rFonts w:ascii="ＭＳ 明朝" w:hAnsi="ＭＳ 明朝" w:hint="eastAsia"/>
          <w:sz w:val="18"/>
          <w:szCs w:val="18"/>
        </w:rPr>
        <w:t>条　発注者は、受注者が次の各号のいずれかに該当するときは、</w:t>
      </w:r>
      <w:r w:rsidR="00CE4B98" w:rsidRPr="00381A2F">
        <w:rPr>
          <w:rFonts w:ascii="ＭＳ 明朝" w:hAnsi="ＭＳ 明朝" w:hint="eastAsia"/>
          <w:sz w:val="18"/>
          <w:szCs w:val="18"/>
        </w:rPr>
        <w:t>相当の期間を定めてその履行の催告をし、その期間内に履行がないときは、</w:t>
      </w:r>
      <w:r w:rsidRPr="00381A2F">
        <w:rPr>
          <w:rFonts w:ascii="ＭＳ 明朝" w:hAnsi="ＭＳ 明朝" w:hint="eastAsia"/>
          <w:sz w:val="18"/>
          <w:szCs w:val="18"/>
        </w:rPr>
        <w:t>この契約を解除することができる。</w:t>
      </w:r>
      <w:r w:rsidR="00CE4B98" w:rsidRPr="00381A2F">
        <w:rPr>
          <w:rFonts w:ascii="ＭＳ 明朝" w:hAnsi="ＭＳ 明朝" w:hint="eastAsia"/>
          <w:sz w:val="18"/>
          <w:szCs w:val="18"/>
        </w:rPr>
        <w:t>ただし、当該不履行がこの契約及び取引上の社会通念に照らして軽微であるときは、この限りでない。</w:t>
      </w:r>
    </w:p>
    <w:p w14:paraId="475C40FE"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 xml:space="preserve">(1)　</w:t>
      </w:r>
      <w:r w:rsidR="00DE7DEA" w:rsidRPr="00381A2F">
        <w:rPr>
          <w:rFonts w:ascii="ＭＳ 明朝" w:hAnsi="ＭＳ 明朝" w:hint="eastAsia"/>
          <w:sz w:val="18"/>
          <w:szCs w:val="18"/>
        </w:rPr>
        <w:t>正当な理由なくこの契約の全部又は一部を履行しないとき。</w:t>
      </w:r>
    </w:p>
    <w:p w14:paraId="39361DD3" w14:textId="77777777" w:rsidR="00DE7DEA" w:rsidRPr="00381A2F" w:rsidRDefault="00DE7DEA"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(2)　履行期間内に業務を完了しないとき、又は完了する見込</w:t>
      </w:r>
      <w:r w:rsidRPr="00381A2F">
        <w:rPr>
          <w:rFonts w:ascii="ＭＳ 明朝" w:hAnsi="ＭＳ 明朝" w:hint="eastAsia"/>
          <w:sz w:val="18"/>
          <w:szCs w:val="18"/>
        </w:rPr>
        <w:lastRenderedPageBreak/>
        <w:t>みが明らかにないと認められるとき。</w:t>
      </w:r>
    </w:p>
    <w:p w14:paraId="6C23016A" w14:textId="55FBA8F7" w:rsidR="00DE7DEA" w:rsidRPr="00381A2F" w:rsidRDefault="00DE7DEA" w:rsidP="00F24903">
      <w:pPr>
        <w:ind w:leftChars="100" w:left="356" w:hangingChars="100" w:hanging="163"/>
        <w:rPr>
          <w:rFonts w:ascii="ＭＳ 明朝" w:hAnsi="ＭＳ 明朝"/>
          <w:sz w:val="18"/>
          <w:szCs w:val="18"/>
        </w:rPr>
      </w:pPr>
      <w:r w:rsidRPr="00381A2F">
        <w:rPr>
          <w:rFonts w:ascii="ＭＳ 明朝" w:hAnsi="ＭＳ 明朝" w:hint="eastAsia"/>
          <w:sz w:val="18"/>
          <w:szCs w:val="18"/>
        </w:rPr>
        <w:t xml:space="preserve">(3)　</w:t>
      </w:r>
      <w:r w:rsidR="002E3C46" w:rsidRPr="00381A2F">
        <w:rPr>
          <w:rFonts w:ascii="ＭＳ 明朝" w:hAnsi="ＭＳ 明朝" w:hint="eastAsia"/>
          <w:sz w:val="18"/>
          <w:szCs w:val="18"/>
        </w:rPr>
        <w:t>正当な理由なく第</w:t>
      </w:r>
      <w:r w:rsidR="004A2657">
        <w:rPr>
          <w:rFonts w:ascii="ＭＳ 明朝" w:hAnsi="ＭＳ 明朝" w:hint="eastAsia"/>
          <w:sz w:val="18"/>
          <w:szCs w:val="18"/>
        </w:rPr>
        <w:t>5</w:t>
      </w:r>
      <w:r w:rsidR="004A2657">
        <w:rPr>
          <w:rFonts w:ascii="ＭＳ 明朝" w:hAnsi="ＭＳ 明朝"/>
          <w:sz w:val="18"/>
          <w:szCs w:val="18"/>
        </w:rPr>
        <w:t>1</w:t>
      </w:r>
      <w:r w:rsidR="002E3C46" w:rsidRPr="00381A2F">
        <w:rPr>
          <w:rFonts w:ascii="ＭＳ 明朝" w:hAnsi="ＭＳ 明朝" w:hint="eastAsia"/>
          <w:sz w:val="18"/>
          <w:szCs w:val="18"/>
        </w:rPr>
        <w:t>条第２項または第</w:t>
      </w:r>
      <w:r w:rsidR="004A2657">
        <w:rPr>
          <w:rFonts w:ascii="ＭＳ 明朝" w:hAnsi="ＭＳ 明朝" w:hint="eastAsia"/>
          <w:sz w:val="18"/>
          <w:szCs w:val="18"/>
        </w:rPr>
        <w:t>5</w:t>
      </w:r>
      <w:r w:rsidR="004A2657">
        <w:rPr>
          <w:rFonts w:ascii="ＭＳ 明朝" w:hAnsi="ＭＳ 明朝"/>
          <w:sz w:val="18"/>
          <w:szCs w:val="18"/>
        </w:rPr>
        <w:t>2</w:t>
      </w:r>
      <w:r w:rsidR="002E3C46" w:rsidRPr="00381A2F">
        <w:rPr>
          <w:rFonts w:ascii="ＭＳ 明朝" w:hAnsi="ＭＳ 明朝" w:hint="eastAsia"/>
          <w:sz w:val="18"/>
          <w:szCs w:val="18"/>
        </w:rPr>
        <w:t>条第１項に定める</w:t>
      </w:r>
      <w:r w:rsidR="001E16A1" w:rsidRPr="00381A2F">
        <w:rPr>
          <w:rFonts w:ascii="ＭＳ 明朝" w:hAnsi="ＭＳ 明朝" w:hint="eastAsia"/>
          <w:sz w:val="18"/>
          <w:szCs w:val="18"/>
        </w:rPr>
        <w:t>追完</w:t>
      </w:r>
      <w:r w:rsidR="002E3C46" w:rsidRPr="00381A2F">
        <w:rPr>
          <w:rFonts w:ascii="ＭＳ 明朝" w:hAnsi="ＭＳ 明朝" w:hint="eastAsia"/>
          <w:sz w:val="18"/>
          <w:szCs w:val="18"/>
        </w:rPr>
        <w:t>がなされないとき。</w:t>
      </w:r>
    </w:p>
    <w:p w14:paraId="15FA3094" w14:textId="77777777" w:rsidR="0067673B" w:rsidRPr="00E520F8" w:rsidRDefault="0067673B" w:rsidP="0067673B">
      <w:pPr>
        <w:ind w:leftChars="100" w:left="356" w:hangingChars="100" w:hanging="163"/>
        <w:rPr>
          <w:rFonts w:ascii="ＭＳ 明朝" w:hAnsi="ＭＳ 明朝"/>
          <w:sz w:val="18"/>
          <w:szCs w:val="18"/>
        </w:rPr>
      </w:pPr>
      <w:r w:rsidRPr="00381A2F">
        <w:rPr>
          <w:rFonts w:ascii="ＭＳ 明朝" w:hAnsi="ＭＳ 明朝" w:hint="eastAsia"/>
          <w:sz w:val="18"/>
          <w:szCs w:val="18"/>
        </w:rPr>
        <w:t>(</w:t>
      </w:r>
      <w:r w:rsidR="00813518" w:rsidRPr="00381A2F">
        <w:rPr>
          <w:rFonts w:ascii="ＭＳ 明朝" w:hAnsi="ＭＳ 明朝"/>
          <w:sz w:val="18"/>
          <w:szCs w:val="18"/>
        </w:rPr>
        <w:t>4</w:t>
      </w:r>
      <w:r w:rsidRPr="00381A2F">
        <w:rPr>
          <w:rFonts w:ascii="ＭＳ 明朝" w:hAnsi="ＭＳ 明朝" w:hint="eastAsia"/>
          <w:sz w:val="18"/>
          <w:szCs w:val="18"/>
        </w:rPr>
        <w:t>)  この契約の履行にあたり発注者の指示に従わないとき又は発注者の職務の執行を妨げたとき。</w:t>
      </w:r>
    </w:p>
    <w:p w14:paraId="6B9742BA" w14:textId="472F7C5D" w:rsidR="00DE7DEA" w:rsidRPr="004A7AA3" w:rsidRDefault="00DE7DEA"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w:t>
      </w:r>
      <w:r w:rsidR="00F75B4D">
        <w:rPr>
          <w:rFonts w:ascii="ＭＳ 明朝" w:hAnsi="ＭＳ 明朝"/>
          <w:sz w:val="18"/>
          <w:szCs w:val="18"/>
        </w:rPr>
        <w:t>5</w:t>
      </w:r>
      <w:r w:rsidRPr="00381A2F">
        <w:rPr>
          <w:rFonts w:ascii="ＭＳ 明朝" w:hAnsi="ＭＳ 明朝" w:hint="eastAsia"/>
          <w:sz w:val="18"/>
          <w:szCs w:val="18"/>
        </w:rPr>
        <w:t>)　前各号のほかこの契約に違反し</w:t>
      </w:r>
      <w:r w:rsidR="00813518" w:rsidRPr="00381A2F">
        <w:rPr>
          <w:rFonts w:ascii="ＭＳ 明朝" w:hAnsi="ＭＳ 明朝" w:hint="eastAsia"/>
          <w:sz w:val="18"/>
          <w:szCs w:val="18"/>
        </w:rPr>
        <w:t>た</w:t>
      </w:r>
      <w:r w:rsidR="006660CA" w:rsidRPr="00381A2F">
        <w:rPr>
          <w:rFonts w:ascii="ＭＳ 明朝" w:hAnsi="ＭＳ 明朝" w:hint="eastAsia"/>
          <w:sz w:val="18"/>
          <w:szCs w:val="18"/>
        </w:rPr>
        <w:t>とき</w:t>
      </w:r>
      <w:r w:rsidRPr="004A7AA3">
        <w:rPr>
          <w:rFonts w:ascii="ＭＳ 明朝" w:hAnsi="ＭＳ 明朝" w:hint="eastAsia"/>
          <w:sz w:val="18"/>
          <w:szCs w:val="18"/>
        </w:rPr>
        <w:t>。</w:t>
      </w:r>
    </w:p>
    <w:p w14:paraId="24E7CB1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 xml:space="preserve">２　</w:t>
      </w:r>
      <w:r w:rsidR="002E3C46" w:rsidRPr="00381A2F">
        <w:rPr>
          <w:rFonts w:ascii="ＭＳ 明朝" w:hAnsi="ＭＳ 明朝" w:hint="eastAsia"/>
          <w:sz w:val="18"/>
          <w:szCs w:val="18"/>
        </w:rPr>
        <w:t>発注者は、次の各号のいずれかに該当するときは、</w:t>
      </w:r>
      <w:r w:rsidR="009D031A" w:rsidRPr="00381A2F">
        <w:rPr>
          <w:rFonts w:hAnsi="ＭＳ 明朝" w:hint="eastAsia"/>
          <w:sz w:val="18"/>
          <w:szCs w:val="18"/>
        </w:rPr>
        <w:t>前項の催告をすることなく、</w:t>
      </w:r>
      <w:r w:rsidR="002E3C46" w:rsidRPr="00E520F8">
        <w:rPr>
          <w:rFonts w:ascii="ＭＳ 明朝" w:hAnsi="ＭＳ 明朝" w:hint="eastAsia"/>
          <w:sz w:val="18"/>
          <w:szCs w:val="18"/>
        </w:rPr>
        <w:t>直ちに契約の解除をすることができる。</w:t>
      </w:r>
    </w:p>
    <w:p w14:paraId="6B66EC06" w14:textId="77777777" w:rsidR="00381A2F" w:rsidRDefault="00813518" w:rsidP="006A71EE">
      <w:pPr>
        <w:ind w:leftChars="100" w:left="388" w:hangingChars="120" w:hanging="195"/>
        <w:rPr>
          <w:rFonts w:ascii="ＭＳ 明朝" w:hAnsi="ＭＳ 明朝"/>
          <w:sz w:val="18"/>
          <w:szCs w:val="18"/>
        </w:rPr>
      </w:pPr>
      <w:r w:rsidRPr="00381A2F">
        <w:rPr>
          <w:rFonts w:ascii="ＭＳ 明朝" w:hAnsi="ＭＳ 明朝" w:hint="eastAsia"/>
          <w:sz w:val="18"/>
          <w:szCs w:val="18"/>
        </w:rPr>
        <w:t>(</w:t>
      </w:r>
      <w:r w:rsidRPr="00381A2F">
        <w:rPr>
          <w:rFonts w:ascii="ＭＳ 明朝" w:hAnsi="ＭＳ 明朝"/>
          <w:sz w:val="18"/>
          <w:szCs w:val="18"/>
        </w:rPr>
        <w:t xml:space="preserve">1) </w:t>
      </w:r>
      <w:r w:rsidRPr="00381A2F">
        <w:rPr>
          <w:rFonts w:ascii="ＭＳ 明朝" w:hAnsi="ＭＳ 明朝" w:hint="eastAsia"/>
          <w:sz w:val="18"/>
          <w:szCs w:val="18"/>
        </w:rPr>
        <w:t>第14条の規定に違反し、発注者の承諾を得ずに本契約から生じる債権を譲渡したとき</w:t>
      </w:r>
      <w:r w:rsidR="00381A2F">
        <w:rPr>
          <w:rFonts w:ascii="ＭＳ 明朝" w:hAnsi="ＭＳ 明朝" w:hint="eastAsia"/>
          <w:sz w:val="18"/>
          <w:szCs w:val="18"/>
        </w:rPr>
        <w:t>。</w:t>
      </w:r>
    </w:p>
    <w:p w14:paraId="667984A2" w14:textId="77777777" w:rsidR="00381A2F" w:rsidRDefault="00813518" w:rsidP="006A71EE">
      <w:pPr>
        <w:ind w:leftChars="100" w:left="226" w:hangingChars="20" w:hanging="33"/>
        <w:rPr>
          <w:rFonts w:ascii="ＭＳ 明朝" w:hAnsi="ＭＳ 明朝" w:cs="Courier New"/>
          <w:sz w:val="18"/>
          <w:szCs w:val="18"/>
        </w:rPr>
      </w:pPr>
      <w:r w:rsidRPr="00381A2F">
        <w:rPr>
          <w:rFonts w:ascii="ＭＳ 明朝" w:hAnsi="ＭＳ 明朝" w:hint="eastAsia"/>
          <w:sz w:val="18"/>
          <w:szCs w:val="18"/>
        </w:rPr>
        <w:t xml:space="preserve">(2)  </w:t>
      </w:r>
      <w:r w:rsidR="002F7E86" w:rsidRPr="00381A2F">
        <w:rPr>
          <w:rFonts w:ascii="ＭＳ 明朝" w:hAnsi="ＭＳ 明朝" w:cs="Courier New" w:hint="eastAsia"/>
          <w:sz w:val="18"/>
          <w:szCs w:val="18"/>
        </w:rPr>
        <w:t>受注者の債務の全部が履行不能であるとき。</w:t>
      </w:r>
    </w:p>
    <w:p w14:paraId="5EE22EC4" w14:textId="77777777"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(3) </w:t>
      </w:r>
      <w:r w:rsidR="002F7E86" w:rsidRPr="00381A2F">
        <w:rPr>
          <w:rFonts w:ascii="ＭＳ 明朝" w:hAnsi="ＭＳ 明朝" w:cs="Courier New" w:hint="eastAsia"/>
          <w:sz w:val="18"/>
          <w:szCs w:val="18"/>
        </w:rPr>
        <w:t>受注者がこの契約の</w:t>
      </w:r>
      <w:r w:rsidR="009D031A" w:rsidRPr="00381A2F">
        <w:rPr>
          <w:rFonts w:hAnsi="ＭＳ 明朝" w:hint="eastAsia"/>
          <w:sz w:val="18"/>
          <w:szCs w:val="18"/>
        </w:rPr>
        <w:t>全部の</w:t>
      </w:r>
      <w:r w:rsidR="002F7E86" w:rsidRPr="00E520F8">
        <w:rPr>
          <w:rFonts w:ascii="ＭＳ 明朝" w:hAnsi="ＭＳ 明朝" w:cs="Courier New" w:hint="eastAsia"/>
          <w:sz w:val="18"/>
          <w:szCs w:val="18"/>
        </w:rPr>
        <w:t>履行を拒絶する意思を明確に表示したとき。</w:t>
      </w:r>
    </w:p>
    <w:p w14:paraId="2628EEF8" w14:textId="77777777" w:rsidR="00381A2F" w:rsidRDefault="00813518" w:rsidP="006A71EE">
      <w:pPr>
        <w:ind w:leftChars="100" w:left="388" w:hangingChars="120" w:hanging="195"/>
        <w:rPr>
          <w:rFonts w:ascii="ＭＳ 明朝" w:hAnsi="ＭＳ 明朝" w:cs="Courier New"/>
          <w:sz w:val="18"/>
          <w:szCs w:val="18"/>
        </w:rPr>
      </w:pPr>
      <w:r w:rsidRPr="004A7AA3">
        <w:rPr>
          <w:rFonts w:ascii="ＭＳ 明朝" w:hAnsi="ＭＳ 明朝" w:cs="Courier New" w:hint="eastAsia"/>
          <w:sz w:val="18"/>
          <w:szCs w:val="18"/>
        </w:rPr>
        <w:t xml:space="preserve">(4) </w:t>
      </w:r>
      <w:r w:rsidR="002E3C46" w:rsidRPr="004A7AA3">
        <w:rPr>
          <w:rFonts w:ascii="ＭＳ 明朝" w:hAnsi="ＭＳ 明朝" w:cs="Courier New" w:hint="eastAsia"/>
          <w:sz w:val="18"/>
          <w:szCs w:val="18"/>
        </w:rPr>
        <w:t>受注者の債務の一部の履行が不能である場合又は受注者が債務の一部の履行を拒絶する意思</w:t>
      </w:r>
      <w:r w:rsidR="002E3C46" w:rsidRPr="00381A2F">
        <w:rPr>
          <w:rFonts w:ascii="ＭＳ 明朝" w:hAnsi="ＭＳ 明朝" w:cs="Courier New" w:hint="eastAsia"/>
          <w:sz w:val="18"/>
          <w:szCs w:val="18"/>
        </w:rPr>
        <w:t>を明確に表示した場合において、残存する部分のみでは契約の目的を達することができないとき。</w:t>
      </w:r>
    </w:p>
    <w:p w14:paraId="0B646ACD" w14:textId="77777777"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(5) </w:t>
      </w:r>
      <w:r w:rsidR="002E3C46" w:rsidRPr="00381A2F">
        <w:rPr>
          <w:rFonts w:ascii="ＭＳ 明朝" w:hAnsi="ＭＳ 明朝" w:cs="Courier New" w:hint="eastAsia"/>
          <w:sz w:val="18"/>
          <w:szCs w:val="18"/>
        </w:rPr>
        <w:t>業務の性質や発注者の意思表示により、特定の日時又は一定の期間内に履行しなければ契約をした目的を達することができない場合において、受注者が履行をしないでその時期を経過したとき。</w:t>
      </w:r>
    </w:p>
    <w:p w14:paraId="2661F19F" w14:textId="77777777"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(6) </w:t>
      </w:r>
      <w:r w:rsidR="002E3C46" w:rsidRPr="00381A2F">
        <w:rPr>
          <w:rFonts w:ascii="ＭＳ 明朝" w:hAnsi="ＭＳ 明朝" w:cs="Courier New" w:hint="eastAsia"/>
          <w:sz w:val="18"/>
          <w:szCs w:val="18"/>
        </w:rPr>
        <w:t>前各号に掲げる場合のほか、発注者が前</w:t>
      </w:r>
      <w:r w:rsidR="009D031A" w:rsidRPr="00381A2F">
        <w:rPr>
          <w:rFonts w:ascii="ＭＳ 明朝" w:hAnsi="ＭＳ 明朝" w:cs="Courier New" w:hint="eastAsia"/>
          <w:sz w:val="18"/>
          <w:szCs w:val="18"/>
        </w:rPr>
        <w:t>項</w:t>
      </w:r>
      <w:r w:rsidR="002E3C46" w:rsidRPr="00381A2F">
        <w:rPr>
          <w:rFonts w:ascii="ＭＳ 明朝" w:hAnsi="ＭＳ 明朝" w:cs="Courier New" w:hint="eastAsia"/>
          <w:sz w:val="18"/>
          <w:szCs w:val="18"/>
        </w:rPr>
        <w:t>の催告をしても、</w:t>
      </w:r>
      <w:r w:rsidR="009D031A" w:rsidRPr="00381A2F">
        <w:rPr>
          <w:rFonts w:hAnsi="ＭＳ 明朝" w:hint="eastAsia"/>
          <w:sz w:val="18"/>
          <w:szCs w:val="18"/>
        </w:rPr>
        <w:t>受注者がその債務を履行しない又は</w:t>
      </w:r>
      <w:r w:rsidR="002E3C46" w:rsidRPr="00E520F8">
        <w:rPr>
          <w:rFonts w:ascii="ＭＳ 明朝" w:hAnsi="ＭＳ 明朝" w:cs="Courier New" w:hint="eastAsia"/>
          <w:sz w:val="18"/>
          <w:szCs w:val="18"/>
        </w:rPr>
        <w:t>契約の目的を達するのに足りる履行がなされる見込みがないことが明らかである</w:t>
      </w:r>
      <w:r w:rsidR="002E3C46" w:rsidRPr="004A7AA3">
        <w:rPr>
          <w:rFonts w:ascii="ＭＳ 明朝" w:hAnsi="ＭＳ 明朝" w:cs="Courier New" w:hint="eastAsia"/>
          <w:sz w:val="18"/>
          <w:szCs w:val="18"/>
        </w:rPr>
        <w:t>とき。</w:t>
      </w:r>
    </w:p>
    <w:p w14:paraId="167F2E9D" w14:textId="50010030"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(7) </w:t>
      </w:r>
      <w:r w:rsidR="002E3C46" w:rsidRPr="00381A2F">
        <w:rPr>
          <w:rFonts w:ascii="ＭＳ 明朝" w:hAnsi="ＭＳ 明朝" w:cs="Courier New" w:hint="eastAsia"/>
          <w:sz w:val="18"/>
          <w:szCs w:val="18"/>
        </w:rPr>
        <w:t>受注者が第</w:t>
      </w:r>
      <w:r w:rsidR="004A2657">
        <w:rPr>
          <w:rFonts w:ascii="ＭＳ 明朝" w:hAnsi="ＭＳ 明朝" w:cs="Courier New" w:hint="eastAsia"/>
          <w:sz w:val="18"/>
          <w:szCs w:val="18"/>
        </w:rPr>
        <w:t>6</w:t>
      </w:r>
      <w:r w:rsidR="004A2657">
        <w:rPr>
          <w:rFonts w:ascii="ＭＳ 明朝" w:hAnsi="ＭＳ 明朝" w:cs="Courier New"/>
          <w:sz w:val="18"/>
          <w:szCs w:val="18"/>
        </w:rPr>
        <w:t>3</w:t>
      </w:r>
      <w:r w:rsidR="002E3C46" w:rsidRPr="00381A2F">
        <w:rPr>
          <w:rFonts w:ascii="ＭＳ 明朝" w:hAnsi="ＭＳ 明朝" w:cs="Courier New" w:hint="eastAsia"/>
          <w:sz w:val="18"/>
          <w:szCs w:val="18"/>
        </w:rPr>
        <w:t>条第１項の規定によらないでこの契約の解除を申し出たとき。</w:t>
      </w:r>
    </w:p>
    <w:p w14:paraId="282C0C50" w14:textId="35AF8940" w:rsidR="00813518" w:rsidRP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(8) </w:t>
      </w:r>
      <w:r w:rsidR="002E3C46" w:rsidRPr="00381A2F">
        <w:rPr>
          <w:rFonts w:ascii="ＭＳ 明朝" w:hAnsi="ＭＳ 明朝" w:cs="Courier New" w:hint="eastAsia"/>
          <w:sz w:val="18"/>
          <w:szCs w:val="18"/>
        </w:rPr>
        <w:t>暴力団（以下「暴力団」という。）、</w:t>
      </w:r>
      <w:r w:rsidR="00C404F4">
        <w:rPr>
          <w:rFonts w:ascii="ＭＳ 明朝" w:hAnsi="ＭＳ 明朝" w:cs="Courier New" w:hint="eastAsia"/>
          <w:sz w:val="18"/>
          <w:szCs w:val="18"/>
        </w:rPr>
        <w:t>及び</w:t>
      </w:r>
      <w:r w:rsidR="002E3C46" w:rsidRPr="00381A2F">
        <w:rPr>
          <w:rFonts w:ascii="ＭＳ 明朝" w:hAnsi="ＭＳ 明朝" w:cs="Courier New" w:hint="eastAsia"/>
          <w:sz w:val="18"/>
          <w:szCs w:val="18"/>
        </w:rPr>
        <w:t>暴力団員（以下「暴力団員」という。）又は暴力団密接関係者（以下「暴力団密接関係者」という。）に、本契約から生じる債権を譲渡したことが判明したとき。</w:t>
      </w:r>
    </w:p>
    <w:p w14:paraId="3CE11348" w14:textId="77777777" w:rsidR="009D031A" w:rsidRPr="00E520F8"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sz w:val="18"/>
          <w:szCs w:val="18"/>
        </w:rPr>
        <w:t xml:space="preserve">(9) </w:t>
      </w:r>
      <w:r w:rsidR="009D031A" w:rsidRPr="00381A2F">
        <w:rPr>
          <w:rFonts w:hAnsi="ＭＳ 明朝" w:hint="eastAsia"/>
          <w:sz w:val="18"/>
          <w:szCs w:val="18"/>
        </w:rPr>
        <w:t>この契約の締結又は履行について不正な行為があったとき。</w:t>
      </w:r>
    </w:p>
    <w:p w14:paraId="21AD902B" w14:textId="77777777" w:rsidR="00813518" w:rsidRPr="00381A2F" w:rsidRDefault="00813518" w:rsidP="006A71EE">
      <w:pPr>
        <w:pStyle w:val="ac"/>
        <w:spacing w:line="300" w:lineRule="exact"/>
        <w:ind w:leftChars="100" w:left="193" w:firstLineChars="0" w:firstLine="0"/>
        <w:rPr>
          <w:rFonts w:hAnsi="ＭＳ 明朝"/>
          <w:szCs w:val="18"/>
        </w:rPr>
      </w:pPr>
      <w:r w:rsidRPr="00381A2F">
        <w:rPr>
          <w:rFonts w:hAnsi="ＭＳ 明朝"/>
          <w:szCs w:val="18"/>
        </w:rPr>
        <w:t xml:space="preserve">(10) </w:t>
      </w:r>
      <w:r w:rsidR="009D031A" w:rsidRPr="00381A2F">
        <w:rPr>
          <w:rFonts w:hAnsi="ＭＳ 明朝" w:hint="eastAsia"/>
          <w:szCs w:val="18"/>
        </w:rPr>
        <w:t>発注者に重大な損害又は危害を及ぼしたとき。</w:t>
      </w:r>
    </w:p>
    <w:p w14:paraId="1A808163" w14:textId="77777777" w:rsidR="009D031A" w:rsidRPr="00E520F8" w:rsidRDefault="00813518" w:rsidP="006A71EE">
      <w:pPr>
        <w:pStyle w:val="ac"/>
        <w:spacing w:line="300" w:lineRule="exact"/>
        <w:ind w:leftChars="100" w:left="356" w:hanging="163"/>
        <w:rPr>
          <w:rFonts w:hAnsi="ＭＳ 明朝"/>
          <w:szCs w:val="18"/>
        </w:rPr>
      </w:pPr>
      <w:r w:rsidRPr="00381A2F">
        <w:rPr>
          <w:rFonts w:hAnsi="ＭＳ 明朝"/>
          <w:szCs w:val="18"/>
        </w:rPr>
        <w:t xml:space="preserve">(11) </w:t>
      </w:r>
      <w:r w:rsidR="009D031A" w:rsidRPr="00381A2F">
        <w:rPr>
          <w:rFonts w:hAnsi="ＭＳ 明朝" w:hint="eastAsia"/>
          <w:szCs w:val="18"/>
        </w:rPr>
        <w:t>監督官庁から営業許可の取り消し、停止等の処分を受けたとき。</w:t>
      </w:r>
    </w:p>
    <w:p w14:paraId="4EF07C8B" w14:textId="77777777" w:rsidR="002E3C46" w:rsidRPr="004A7AA3" w:rsidRDefault="002E3C46" w:rsidP="00381A2F">
      <w:pPr>
        <w:spacing w:line="300" w:lineRule="exact"/>
        <w:ind w:left="163" w:hangingChars="100" w:hanging="163"/>
        <w:rPr>
          <w:rFonts w:ascii="ＭＳ 明朝" w:hAnsi="ＭＳ 明朝"/>
          <w:sz w:val="18"/>
          <w:szCs w:val="18"/>
        </w:rPr>
      </w:pPr>
      <w:r w:rsidRPr="00E520F8">
        <w:rPr>
          <w:rFonts w:ascii="ＭＳ 明朝" w:hAnsi="ＭＳ 明朝" w:cs="Courier New" w:hint="eastAsia"/>
          <w:sz w:val="18"/>
          <w:szCs w:val="18"/>
        </w:rPr>
        <w:t xml:space="preserve">３　</w:t>
      </w:r>
      <w:r w:rsidR="009D031A" w:rsidRPr="00381A2F">
        <w:rPr>
          <w:rFonts w:hAnsi="ＭＳ 明朝" w:hint="eastAsia"/>
          <w:sz w:val="18"/>
          <w:szCs w:val="18"/>
        </w:rPr>
        <w:t>前各項各号に掲げる事項が発注者の責めに帰すべき事由によるものであるときは、発注者は、契約の解除をすることができない。</w:t>
      </w:r>
    </w:p>
    <w:p w14:paraId="7AE6C89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 xml:space="preserve">（誓約書の提出） </w:t>
      </w:r>
    </w:p>
    <w:p w14:paraId="02A96E59" w14:textId="401A50E0"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6</w:t>
      </w:r>
      <w:r w:rsidRPr="00381A2F">
        <w:rPr>
          <w:rFonts w:ascii="ＭＳ 明朝" w:hAnsi="ＭＳ 明朝" w:hint="eastAsia"/>
          <w:sz w:val="18"/>
          <w:szCs w:val="18"/>
        </w:rPr>
        <w:t>条　受注者</w:t>
      </w:r>
      <w:r w:rsidR="00C404F4">
        <w:rPr>
          <w:rFonts w:ascii="ＭＳ 明朝" w:hAnsi="ＭＳ 明朝" w:hint="eastAsia"/>
          <w:sz w:val="18"/>
          <w:szCs w:val="18"/>
        </w:rPr>
        <w:t>及び</w:t>
      </w:r>
      <w:r w:rsidRPr="00381A2F">
        <w:rPr>
          <w:rFonts w:ascii="ＭＳ 明朝" w:hAnsi="ＭＳ 明朝" w:hint="eastAsia"/>
          <w:sz w:val="18"/>
          <w:szCs w:val="18"/>
        </w:rPr>
        <w:t>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38FAEFA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 xml:space="preserve">（暴力団排除に伴う契約の解除） </w:t>
      </w:r>
    </w:p>
    <w:p w14:paraId="0DC795D0" w14:textId="64B6C51C" w:rsidR="00F320AE"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7</w:t>
      </w:r>
      <w:r w:rsidRPr="00381A2F">
        <w:rPr>
          <w:rFonts w:ascii="ＭＳ 明朝" w:hAnsi="ＭＳ 明朝" w:hint="eastAsia"/>
          <w:sz w:val="18"/>
          <w:szCs w:val="18"/>
        </w:rPr>
        <w:t>条　発注者は、</w:t>
      </w:r>
      <w:r w:rsidR="00F320AE" w:rsidRPr="00381A2F">
        <w:rPr>
          <w:rFonts w:ascii="ＭＳ 明朝" w:hAnsi="ＭＳ 明朝" w:hint="eastAsia"/>
          <w:sz w:val="18"/>
          <w:szCs w:val="18"/>
        </w:rPr>
        <w:t>次の各号のいずれかに該当するときは、催告をすることなく直ちに契約を解除する。</w:t>
      </w:r>
    </w:p>
    <w:p w14:paraId="3CCAF805" w14:textId="14F66191" w:rsidR="00DC5ADC" w:rsidRPr="00381A2F" w:rsidRDefault="00F320AE" w:rsidP="00381A2F">
      <w:pPr>
        <w:ind w:leftChars="50" w:left="210" w:hangingChars="70" w:hanging="114"/>
        <w:rPr>
          <w:rFonts w:ascii="ＭＳ 明朝" w:hAnsi="ＭＳ 明朝"/>
          <w:sz w:val="18"/>
          <w:szCs w:val="18"/>
        </w:rPr>
      </w:pPr>
      <w:r w:rsidRPr="00381A2F">
        <w:rPr>
          <w:rFonts w:ascii="ＭＳ 明朝" w:hAnsi="ＭＳ 明朝"/>
          <w:sz w:val="18"/>
          <w:szCs w:val="18"/>
        </w:rPr>
        <w:t xml:space="preserve">(1) </w:t>
      </w:r>
      <w:r w:rsidR="00DC5ADC" w:rsidRPr="00381A2F">
        <w:rPr>
          <w:rFonts w:ascii="ＭＳ 明朝" w:hAnsi="ＭＳ 明朝" w:hint="eastAsia"/>
          <w:sz w:val="18"/>
          <w:szCs w:val="18"/>
        </w:rPr>
        <w:t>受注者（受注者が共同企業体であるときは、その構成員のいずれかの者。以下この条において同じ。）が暴力団員又は暴力団密接関係者に該当すると認められた</w:t>
      </w:r>
      <w:r w:rsidRPr="00381A2F">
        <w:rPr>
          <w:rFonts w:ascii="ＭＳ 明朝" w:hAnsi="ＭＳ 明朝" w:hint="eastAsia"/>
          <w:sz w:val="18"/>
          <w:szCs w:val="18"/>
        </w:rPr>
        <w:t>とき</w:t>
      </w:r>
      <w:r w:rsidR="00DC5ADC" w:rsidRPr="00381A2F">
        <w:rPr>
          <w:rFonts w:ascii="ＭＳ 明朝" w:hAnsi="ＭＳ 明朝" w:hint="eastAsia"/>
          <w:sz w:val="18"/>
          <w:szCs w:val="18"/>
        </w:rPr>
        <w:t xml:space="preserve"> </w:t>
      </w:r>
    </w:p>
    <w:p w14:paraId="5199BF24" w14:textId="1B21BE85" w:rsidR="00DC5ADC" w:rsidRPr="00381A2F" w:rsidRDefault="00F320AE" w:rsidP="006A71EE">
      <w:pPr>
        <w:ind w:leftChars="50" w:left="259" w:hangingChars="100" w:hanging="163"/>
        <w:rPr>
          <w:rFonts w:ascii="ＭＳ 明朝" w:hAnsi="ＭＳ 明朝"/>
          <w:sz w:val="18"/>
          <w:szCs w:val="18"/>
        </w:rPr>
      </w:pPr>
      <w:r w:rsidRPr="00381A2F">
        <w:rPr>
          <w:rFonts w:ascii="ＭＳ 明朝" w:hAnsi="ＭＳ 明朝" w:hint="eastAsia"/>
          <w:sz w:val="18"/>
          <w:szCs w:val="18"/>
        </w:rPr>
        <w:t>(2)</w:t>
      </w:r>
      <w:r w:rsidR="00DC5ADC" w:rsidRPr="00381A2F">
        <w:rPr>
          <w:rFonts w:ascii="ＭＳ 明朝" w:hAnsi="ＭＳ 明朝" w:hint="eastAsia"/>
          <w:sz w:val="18"/>
          <w:szCs w:val="18"/>
        </w:rPr>
        <w:t xml:space="preserve">　下請負人等が暴力団員又は暴力団密接関係者に該当すると認められた場合に</w:t>
      </w:r>
      <w:r w:rsidRPr="00381A2F">
        <w:rPr>
          <w:rFonts w:ascii="ＭＳ 明朝" w:hAnsi="ＭＳ 明朝" w:hint="eastAsia"/>
          <w:sz w:val="18"/>
          <w:szCs w:val="18"/>
        </w:rPr>
        <w:t>おいて</w:t>
      </w:r>
      <w:r w:rsidR="00DC5ADC" w:rsidRPr="00381A2F">
        <w:rPr>
          <w:rFonts w:ascii="ＭＳ 明朝" w:hAnsi="ＭＳ 明朝" w:hint="eastAsia"/>
          <w:sz w:val="18"/>
          <w:szCs w:val="18"/>
        </w:rPr>
        <w:t>、受注者に対して、当該下請負人等との契約の解除を求め、受注者が当該下請負人等との契約の解除の求めを拒否した</w:t>
      </w:r>
      <w:r w:rsidRPr="00381A2F">
        <w:rPr>
          <w:rFonts w:ascii="ＭＳ 明朝" w:hAnsi="ＭＳ 明朝" w:hint="eastAsia"/>
          <w:sz w:val="18"/>
          <w:szCs w:val="18"/>
        </w:rPr>
        <w:t>とき</w:t>
      </w:r>
    </w:p>
    <w:p w14:paraId="1246B46D" w14:textId="77777777"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（契約が解除された場合等の違約金）</w:t>
      </w:r>
    </w:p>
    <w:p w14:paraId="3D84861A" w14:textId="51D8E351"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8</w:t>
      </w:r>
      <w:r w:rsidRPr="00381A2F">
        <w:rPr>
          <w:rFonts w:ascii="ＭＳ 明朝" w:hAnsi="ＭＳ 明朝" w:hint="eastAsia"/>
          <w:sz w:val="18"/>
          <w:szCs w:val="18"/>
        </w:rPr>
        <w:t>条　次の各号のいずれかに該当する場合においては、受注者は、一般競争入札においては</w:t>
      </w:r>
      <w:r w:rsidR="000D4AA1" w:rsidRPr="00381A2F">
        <w:rPr>
          <w:rFonts w:ascii="ＭＳ 明朝" w:hAnsi="ＭＳ 明朝" w:hint="eastAsia"/>
          <w:sz w:val="18"/>
          <w:szCs w:val="18"/>
        </w:rPr>
        <w:t>業務委託料</w:t>
      </w:r>
      <w:r w:rsidRPr="00381A2F">
        <w:rPr>
          <w:rFonts w:ascii="ＭＳ 明朝" w:hAnsi="ＭＳ 明朝" w:hint="eastAsia"/>
          <w:sz w:val="18"/>
          <w:szCs w:val="18"/>
        </w:rPr>
        <w:t>の1</w:t>
      </w:r>
      <w:r w:rsidR="00F75B4D">
        <w:rPr>
          <w:rFonts w:ascii="ＭＳ 明朝" w:hAnsi="ＭＳ 明朝" w:hint="eastAsia"/>
          <w:sz w:val="18"/>
          <w:szCs w:val="18"/>
        </w:rPr>
        <w:t>0</w:t>
      </w:r>
      <w:r w:rsidRPr="00381A2F">
        <w:rPr>
          <w:rFonts w:ascii="ＭＳ 明朝" w:hAnsi="ＭＳ 明朝" w:hint="eastAsia"/>
          <w:sz w:val="18"/>
          <w:szCs w:val="18"/>
        </w:rPr>
        <w:t>0分の</w:t>
      </w:r>
      <w:r w:rsidR="00F75B4D">
        <w:rPr>
          <w:rFonts w:ascii="ＭＳ 明朝" w:hAnsi="ＭＳ 明朝" w:hint="eastAsia"/>
          <w:sz w:val="18"/>
          <w:szCs w:val="18"/>
        </w:rPr>
        <w:t>1</w:t>
      </w:r>
      <w:r w:rsidR="00F75B4D">
        <w:rPr>
          <w:rFonts w:ascii="ＭＳ 明朝" w:hAnsi="ＭＳ 明朝"/>
          <w:sz w:val="18"/>
          <w:szCs w:val="18"/>
        </w:rPr>
        <w:t>0</w:t>
      </w:r>
      <w:r w:rsidRPr="00381A2F">
        <w:rPr>
          <w:rFonts w:ascii="ＭＳ 明朝" w:hAnsi="ＭＳ 明朝" w:hint="eastAsia"/>
          <w:sz w:val="18"/>
          <w:szCs w:val="18"/>
        </w:rPr>
        <w:t>、指名競争入札、随意契約においては100分の５に相当する額を違約金として発注者の指定する期間内に支払わなければならない。</w:t>
      </w:r>
    </w:p>
    <w:p w14:paraId="20195862" w14:textId="407D197B"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 xml:space="preserve">　(1)　第</w:t>
      </w:r>
      <w:r w:rsidR="004A2657">
        <w:rPr>
          <w:rFonts w:ascii="ＭＳ 明朝" w:hAnsi="ＭＳ 明朝" w:hint="eastAsia"/>
          <w:sz w:val="18"/>
          <w:szCs w:val="18"/>
        </w:rPr>
        <w:t>5</w:t>
      </w:r>
      <w:r w:rsidR="004A2657">
        <w:rPr>
          <w:rFonts w:ascii="ＭＳ 明朝" w:hAnsi="ＭＳ 明朝"/>
          <w:sz w:val="18"/>
          <w:szCs w:val="18"/>
        </w:rPr>
        <w:t>5</w:t>
      </w:r>
      <w:r w:rsidRPr="00381A2F">
        <w:rPr>
          <w:rFonts w:ascii="ＭＳ 明朝" w:hAnsi="ＭＳ 明朝" w:hint="eastAsia"/>
          <w:sz w:val="18"/>
          <w:szCs w:val="18"/>
        </w:rPr>
        <w:t>条の規定によりこの契約が解除された場合</w:t>
      </w:r>
    </w:p>
    <w:p w14:paraId="07605F47" w14:textId="77777777" w:rsidR="00013367" w:rsidRPr="00381A2F" w:rsidRDefault="00013367" w:rsidP="00381A2F">
      <w:pPr>
        <w:ind w:left="488" w:right="-1" w:hangingChars="300" w:hanging="488"/>
        <w:rPr>
          <w:rFonts w:ascii="ＭＳ 明朝" w:hAnsi="ＭＳ 明朝"/>
          <w:sz w:val="18"/>
          <w:szCs w:val="18"/>
        </w:rPr>
      </w:pPr>
      <w:r w:rsidRPr="00381A2F">
        <w:rPr>
          <w:rFonts w:ascii="ＭＳ 明朝" w:hAnsi="ＭＳ 明朝" w:hint="eastAsia"/>
          <w:sz w:val="18"/>
          <w:szCs w:val="18"/>
        </w:rPr>
        <w:t xml:space="preserve">　　　（受注者の責めに帰することができない事由による場合を除く。）</w:t>
      </w:r>
    </w:p>
    <w:p w14:paraId="1733D8B3" w14:textId="77777777" w:rsidR="00BF56AF" w:rsidRPr="00381A2F" w:rsidRDefault="00BF56AF" w:rsidP="006304F8">
      <w:pPr>
        <w:ind w:leftChars="100" w:left="356" w:right="-1" w:hangingChars="100" w:hanging="163"/>
        <w:rPr>
          <w:rFonts w:ascii="ＭＳ 明朝" w:hAnsi="ＭＳ 明朝"/>
          <w:sz w:val="18"/>
          <w:szCs w:val="18"/>
        </w:rPr>
      </w:pPr>
      <w:r w:rsidRPr="00381A2F">
        <w:rPr>
          <w:rFonts w:ascii="ＭＳ 明朝" w:hAnsi="ＭＳ 明朝" w:hint="eastAsia"/>
          <w:sz w:val="18"/>
          <w:szCs w:val="18"/>
        </w:rPr>
        <w:t>(2)　受注者がその債務の履行を拒否し、又は受注者の責めに帰すべき事由によって受注者の債務について履行不能となった場合</w:t>
      </w:r>
    </w:p>
    <w:p w14:paraId="3B0CFD74" w14:textId="77777777"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２　次の各号に掲げる者がこの契約を解除した場合は、前項第２号に該当する場合とみなす。</w:t>
      </w:r>
    </w:p>
    <w:p w14:paraId="7C642E58" w14:textId="77777777" w:rsidR="00BF56AF" w:rsidRPr="00381A2F" w:rsidRDefault="00BF56AF" w:rsidP="006304F8">
      <w:pPr>
        <w:ind w:left="326" w:right="-1" w:hangingChars="200" w:hanging="326"/>
        <w:rPr>
          <w:rFonts w:ascii="ＭＳ 明朝" w:hAnsi="ＭＳ 明朝"/>
          <w:sz w:val="18"/>
          <w:szCs w:val="18"/>
        </w:rPr>
      </w:pPr>
      <w:r w:rsidRPr="00381A2F">
        <w:rPr>
          <w:rFonts w:ascii="ＭＳ 明朝" w:hAnsi="ＭＳ 明朝" w:hint="eastAsia"/>
          <w:sz w:val="18"/>
          <w:szCs w:val="18"/>
        </w:rPr>
        <w:t xml:space="preserve">　(1)　受注者について破産手続開始の決定があった場合において、破産法（平成16年法律第75号）の規定により選任された破産管財人</w:t>
      </w:r>
    </w:p>
    <w:p w14:paraId="2A52D2B1" w14:textId="77777777" w:rsidR="00BF56AF" w:rsidRPr="00381A2F" w:rsidRDefault="00BF56AF" w:rsidP="006304F8">
      <w:pPr>
        <w:ind w:leftChars="100" w:left="356" w:right="-1" w:hangingChars="100" w:hanging="163"/>
        <w:rPr>
          <w:rFonts w:ascii="ＭＳ 明朝" w:hAnsi="ＭＳ 明朝"/>
          <w:sz w:val="18"/>
          <w:szCs w:val="18"/>
        </w:rPr>
      </w:pPr>
      <w:r w:rsidRPr="00381A2F">
        <w:rPr>
          <w:rFonts w:ascii="ＭＳ 明朝" w:hAnsi="ＭＳ 明朝" w:hint="eastAsia"/>
          <w:sz w:val="18"/>
          <w:szCs w:val="18"/>
        </w:rPr>
        <w:t>(2)　受注者について更生手続開始の決定があった場合において、会社更生法（平成14年法律第154号）　の規定により選任された管財人</w:t>
      </w:r>
    </w:p>
    <w:p w14:paraId="4669995B" w14:textId="77777777" w:rsidR="00BF56AF" w:rsidRPr="00381A2F" w:rsidRDefault="00BF56AF" w:rsidP="006304F8">
      <w:pPr>
        <w:ind w:leftChars="100" w:left="356" w:right="-1" w:hangingChars="100" w:hanging="163"/>
        <w:rPr>
          <w:rFonts w:ascii="ＭＳ 明朝" w:hAnsi="ＭＳ 明朝"/>
          <w:sz w:val="18"/>
          <w:szCs w:val="18"/>
        </w:rPr>
      </w:pPr>
      <w:r w:rsidRPr="00381A2F">
        <w:rPr>
          <w:rFonts w:ascii="ＭＳ 明朝" w:hAnsi="ＭＳ 明朝" w:hint="eastAsia"/>
          <w:sz w:val="18"/>
          <w:szCs w:val="18"/>
        </w:rPr>
        <w:t>(3)　受注者について再生手続開始の決定があった場合において、民事再生法（平成11年法律第225号）の規定により選任された再生債務者等</w:t>
      </w:r>
    </w:p>
    <w:p w14:paraId="5C2D15B8" w14:textId="77777777" w:rsidR="00800555" w:rsidRPr="00381A2F" w:rsidRDefault="00BF56AF" w:rsidP="00381A2F">
      <w:pPr>
        <w:ind w:left="195" w:hangingChars="120" w:hanging="195"/>
        <w:rPr>
          <w:rFonts w:ascii="ＭＳ 明朝" w:hAnsi="ＭＳ 明朝"/>
          <w:sz w:val="18"/>
          <w:szCs w:val="18"/>
        </w:rPr>
      </w:pPr>
      <w:r w:rsidRPr="00381A2F">
        <w:rPr>
          <w:rFonts w:ascii="ＭＳ 明朝" w:hAnsi="ＭＳ 明朝" w:hint="eastAsia"/>
          <w:sz w:val="18"/>
          <w:szCs w:val="18"/>
        </w:rPr>
        <w:t xml:space="preserve">３　</w:t>
      </w:r>
      <w:r w:rsidR="009D031A" w:rsidRPr="00381A2F">
        <w:rPr>
          <w:rFonts w:ascii="ＭＳ 明朝" w:hAnsi="ＭＳ 明朝" w:hint="eastAsia"/>
          <w:sz w:val="18"/>
          <w:szCs w:val="18"/>
        </w:rPr>
        <w:t>前条の規定により契約が解除された場合においては、受注者は、業務委託料の</w:t>
      </w:r>
      <w:r w:rsidR="009D031A" w:rsidRPr="00381A2F">
        <w:rPr>
          <w:rFonts w:ascii="ＭＳ 明朝" w:hAnsi="ＭＳ 明朝"/>
          <w:sz w:val="18"/>
          <w:szCs w:val="18"/>
        </w:rPr>
        <w:t>100</w:t>
      </w:r>
      <w:r w:rsidR="009D031A" w:rsidRPr="00381A2F">
        <w:rPr>
          <w:rFonts w:ascii="ＭＳ 明朝" w:hAnsi="ＭＳ 明朝" w:hint="eastAsia"/>
          <w:sz w:val="18"/>
          <w:szCs w:val="18"/>
        </w:rPr>
        <w:t>分の</w:t>
      </w:r>
      <w:r w:rsidR="009D031A" w:rsidRPr="00381A2F">
        <w:rPr>
          <w:rFonts w:ascii="ＭＳ 明朝" w:hAnsi="ＭＳ 明朝"/>
          <w:sz w:val="18"/>
          <w:szCs w:val="18"/>
        </w:rPr>
        <w:t>20</w:t>
      </w:r>
      <w:r w:rsidR="009D031A" w:rsidRPr="00381A2F">
        <w:rPr>
          <w:rFonts w:ascii="ＭＳ 明朝" w:hAnsi="ＭＳ 明朝" w:hint="eastAsia"/>
          <w:sz w:val="18"/>
          <w:szCs w:val="18"/>
        </w:rPr>
        <w:t>に相当する額を違約金として発注者の指定する期間内に支払わなければならない。</w:t>
      </w:r>
    </w:p>
    <w:p w14:paraId="48A70FA1" w14:textId="77777777" w:rsidR="0091739F" w:rsidRPr="00381A2F" w:rsidRDefault="0091739F" w:rsidP="0091739F">
      <w:pPr>
        <w:ind w:left="184" w:hangingChars="113" w:hanging="184"/>
        <w:rPr>
          <w:rFonts w:ascii="ＭＳ 明朝" w:hAnsi="ＭＳ 明朝"/>
          <w:sz w:val="18"/>
          <w:szCs w:val="18"/>
        </w:rPr>
      </w:pPr>
      <w:r w:rsidRPr="00381A2F">
        <w:rPr>
          <w:rFonts w:ascii="ＭＳ 明朝" w:hAnsi="ＭＳ 明朝" w:hint="eastAsia"/>
          <w:sz w:val="18"/>
          <w:szCs w:val="18"/>
        </w:rPr>
        <w:t>（契約解除に伴う損害賠償金）</w:t>
      </w:r>
    </w:p>
    <w:p w14:paraId="4C0F80E2" w14:textId="0AE3F371" w:rsidR="0091739F" w:rsidRPr="00E520F8" w:rsidRDefault="0091739F" w:rsidP="00381A2F">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9</w:t>
      </w:r>
      <w:r w:rsidRPr="00381A2F">
        <w:rPr>
          <w:rFonts w:ascii="ＭＳ 明朝" w:hAnsi="ＭＳ 明朝" w:hint="eastAsia"/>
          <w:sz w:val="18"/>
          <w:szCs w:val="18"/>
        </w:rPr>
        <w:t>条　前条第１項又は第３項に規定する場合</w:t>
      </w:r>
      <w:r w:rsidRPr="00381A2F">
        <w:rPr>
          <w:rFonts w:hAnsi="ＭＳ 明朝" w:hint="eastAsia"/>
          <w:snapToGrid w:val="0"/>
          <w:kern w:val="0"/>
          <w:sz w:val="18"/>
          <w:szCs w:val="18"/>
        </w:rPr>
        <w:t>（前条第２項によりみなされた場合を含む。）</w:t>
      </w:r>
      <w:r w:rsidRPr="00381A2F">
        <w:rPr>
          <w:rFonts w:ascii="ＭＳ 明朝" w:hAnsi="ＭＳ 明朝" w:hint="eastAsia"/>
          <w:sz w:val="18"/>
          <w:szCs w:val="18"/>
        </w:rPr>
        <w:t>において、発注者に生じた実際の損害額が、前条第１項又は第３項に定める違約金の額を超える場合には、受注者は超過額を発注者の指定する期間内に支払わなければならない。</w:t>
      </w:r>
    </w:p>
    <w:p w14:paraId="09D03F70" w14:textId="77777777" w:rsidR="0091739F" w:rsidRPr="004A7AA3" w:rsidRDefault="0091739F" w:rsidP="0091739F">
      <w:pPr>
        <w:ind w:left="163" w:hangingChars="100" w:hanging="163"/>
        <w:rPr>
          <w:rFonts w:ascii="ＭＳ 明朝" w:hAnsi="ＭＳ 明朝" w:cs="Courier New"/>
          <w:sz w:val="18"/>
          <w:szCs w:val="18"/>
        </w:rPr>
      </w:pPr>
      <w:r w:rsidRPr="004A7AA3">
        <w:rPr>
          <w:rFonts w:ascii="ＭＳ 明朝" w:hAnsi="ＭＳ 明朝" w:cs="Courier New" w:hint="eastAsia"/>
          <w:sz w:val="18"/>
          <w:szCs w:val="18"/>
        </w:rPr>
        <w:t>（発注者の損害賠償請求）</w:t>
      </w:r>
    </w:p>
    <w:p w14:paraId="151E5D4B" w14:textId="3056BEAE" w:rsidR="0091739F" w:rsidRPr="004A7AA3" w:rsidRDefault="0091739F" w:rsidP="0091739F">
      <w:pPr>
        <w:ind w:left="163" w:hangingChars="100" w:hanging="163"/>
        <w:rPr>
          <w:rFonts w:ascii="ＭＳ 明朝" w:hAnsi="ＭＳ 明朝" w:cs="Courier New"/>
          <w:sz w:val="18"/>
          <w:szCs w:val="18"/>
        </w:rPr>
      </w:pPr>
      <w:r w:rsidRPr="00381A2F">
        <w:rPr>
          <w:rFonts w:ascii="ＭＳ 明朝" w:hAnsi="ＭＳ 明朝" w:cs="Courier New" w:hint="eastAsia"/>
          <w:sz w:val="18"/>
          <w:szCs w:val="18"/>
        </w:rPr>
        <w:t>第</w:t>
      </w:r>
      <w:r w:rsidR="002E2842">
        <w:rPr>
          <w:rFonts w:ascii="ＭＳ 明朝" w:hAnsi="ＭＳ 明朝" w:cs="Courier New" w:hint="eastAsia"/>
          <w:sz w:val="18"/>
          <w:szCs w:val="18"/>
        </w:rPr>
        <w:t>6</w:t>
      </w:r>
      <w:r w:rsidR="002E2842">
        <w:rPr>
          <w:rFonts w:ascii="ＭＳ 明朝" w:hAnsi="ＭＳ 明朝" w:cs="Courier New"/>
          <w:sz w:val="18"/>
          <w:szCs w:val="18"/>
        </w:rPr>
        <w:t>0</w:t>
      </w:r>
      <w:r w:rsidRPr="00381A2F">
        <w:rPr>
          <w:rFonts w:ascii="ＭＳ 明朝" w:hAnsi="ＭＳ 明朝" w:cs="Courier New" w:hint="eastAsia"/>
          <w:sz w:val="18"/>
          <w:szCs w:val="18"/>
        </w:rPr>
        <w:t>条</w:t>
      </w:r>
      <w:r w:rsidRPr="00E520F8">
        <w:rPr>
          <w:rFonts w:ascii="ＭＳ 明朝" w:hAnsi="ＭＳ 明朝" w:cs="Courier New" w:hint="eastAsia"/>
          <w:sz w:val="18"/>
          <w:szCs w:val="18"/>
        </w:rPr>
        <w:t xml:space="preserve">　発注者は、次の各号のいずれかに該当する場合は、こ</w:t>
      </w:r>
      <w:r w:rsidRPr="00E520F8">
        <w:rPr>
          <w:rFonts w:ascii="ＭＳ 明朝" w:hAnsi="ＭＳ 明朝" w:cs="Courier New" w:hint="eastAsia"/>
          <w:sz w:val="18"/>
          <w:szCs w:val="18"/>
        </w:rPr>
        <w:lastRenderedPageBreak/>
        <w:t>れによって生じた損害の賠償を受注者に対し請求することができる。ただし、その債務の不履行が受注者の責めに帰することができない事由によるものであるときは、この限りでない。</w:t>
      </w:r>
    </w:p>
    <w:p w14:paraId="48EDC32A" w14:textId="03B77BD6" w:rsidR="0091739F" w:rsidRPr="00381A2F" w:rsidRDefault="0091739F" w:rsidP="0091739F">
      <w:pPr>
        <w:numPr>
          <w:ilvl w:val="0"/>
          <w:numId w:val="15"/>
        </w:numPr>
        <w:rPr>
          <w:rFonts w:ascii="ＭＳ 明朝" w:hAnsi="ＭＳ 明朝" w:cs="Courier New"/>
          <w:sz w:val="18"/>
          <w:szCs w:val="18"/>
        </w:rPr>
      </w:pPr>
      <w:r w:rsidRPr="00381A2F">
        <w:rPr>
          <w:rFonts w:ascii="ＭＳ 明朝" w:hAnsi="ＭＳ 明朝" w:cs="Courier New" w:hint="eastAsia"/>
          <w:sz w:val="18"/>
          <w:szCs w:val="18"/>
        </w:rPr>
        <w:t>第</w:t>
      </w:r>
      <w:r w:rsidR="00DD4750">
        <w:rPr>
          <w:rFonts w:ascii="ＭＳ 明朝" w:hAnsi="ＭＳ 明朝" w:cs="Courier New" w:hint="eastAsia"/>
          <w:sz w:val="18"/>
          <w:szCs w:val="18"/>
        </w:rPr>
        <w:t>5</w:t>
      </w:r>
      <w:r w:rsidR="00DD4750">
        <w:rPr>
          <w:rFonts w:ascii="ＭＳ 明朝" w:hAnsi="ＭＳ 明朝" w:cs="Courier New"/>
          <w:sz w:val="18"/>
          <w:szCs w:val="18"/>
        </w:rPr>
        <w:t>2</w:t>
      </w:r>
      <w:r w:rsidRPr="00381A2F">
        <w:rPr>
          <w:rFonts w:ascii="ＭＳ 明朝" w:hAnsi="ＭＳ 明朝" w:cs="Courier New" w:hint="eastAsia"/>
          <w:sz w:val="18"/>
          <w:szCs w:val="18"/>
        </w:rPr>
        <w:t>条第１項に規定する契約不適合があるとき。</w:t>
      </w:r>
    </w:p>
    <w:p w14:paraId="6464EF95" w14:textId="77777777" w:rsidR="0091739F" w:rsidRPr="00381A2F" w:rsidRDefault="00ED56F2" w:rsidP="00762361">
      <w:pPr>
        <w:rPr>
          <w:rFonts w:ascii="ＭＳ 明朝" w:hAnsi="ＭＳ 明朝"/>
          <w:sz w:val="18"/>
          <w:szCs w:val="18"/>
        </w:rPr>
      </w:pPr>
      <w:r w:rsidRPr="00381A2F">
        <w:rPr>
          <w:rFonts w:ascii="ＭＳ 明朝" w:hAnsi="ＭＳ 明朝" w:cs="Courier New" w:hint="eastAsia"/>
          <w:sz w:val="18"/>
          <w:szCs w:val="18"/>
        </w:rPr>
        <w:t xml:space="preserve">(2) </w:t>
      </w:r>
      <w:r w:rsidR="0091739F" w:rsidRPr="00E520F8">
        <w:rPr>
          <w:rFonts w:ascii="ＭＳ 明朝" w:hAnsi="ＭＳ 明朝" w:cs="Courier New" w:hint="eastAsia"/>
          <w:sz w:val="18"/>
          <w:szCs w:val="18"/>
        </w:rPr>
        <w:t>前号に掲げる場合のほか、債務の本旨に従った履行をしないとき又は債務の履行が不能であるとき。</w:t>
      </w:r>
    </w:p>
    <w:p w14:paraId="0F48125B" w14:textId="77777777" w:rsidR="00013367" w:rsidRPr="00E520F8" w:rsidRDefault="00013367" w:rsidP="00013367">
      <w:pPr>
        <w:rPr>
          <w:rFonts w:ascii="ＭＳ 明朝" w:hAnsi="ＭＳ 明朝"/>
          <w:sz w:val="18"/>
          <w:szCs w:val="18"/>
        </w:rPr>
      </w:pPr>
      <w:r w:rsidRPr="00E520F8">
        <w:rPr>
          <w:rFonts w:ascii="ＭＳ 明朝" w:hAnsi="ＭＳ 明朝" w:hint="eastAsia"/>
          <w:sz w:val="18"/>
          <w:szCs w:val="18"/>
        </w:rPr>
        <w:t>（</w:t>
      </w:r>
      <w:r w:rsidR="0013053B" w:rsidRPr="008B670C">
        <w:rPr>
          <w:rFonts w:ascii="ＭＳ 明朝" w:hAnsi="ＭＳ 明朝" w:hint="eastAsia"/>
          <w:sz w:val="18"/>
          <w:szCs w:val="18"/>
        </w:rPr>
        <w:t>契約不適合責任の制限</w:t>
      </w:r>
      <w:r w:rsidRPr="00E520F8">
        <w:rPr>
          <w:rFonts w:ascii="ＭＳ 明朝" w:hAnsi="ＭＳ 明朝" w:hint="eastAsia"/>
          <w:sz w:val="18"/>
          <w:szCs w:val="18"/>
        </w:rPr>
        <w:t>）</w:t>
      </w:r>
    </w:p>
    <w:p w14:paraId="5AF4DDC3" w14:textId="1FD9E81D" w:rsidR="00013367" w:rsidRDefault="00013367" w:rsidP="00381A2F">
      <w:pPr>
        <w:rPr>
          <w:rFonts w:ascii="ＭＳ 明朝" w:hAnsi="ＭＳ 明朝"/>
          <w:sz w:val="18"/>
          <w:szCs w:val="18"/>
        </w:rPr>
      </w:pPr>
      <w:r w:rsidRPr="00E520F8">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1</w:t>
      </w:r>
      <w:r w:rsidRPr="004A7AA3">
        <w:rPr>
          <w:rFonts w:ascii="ＭＳ 明朝" w:hAnsi="ＭＳ 明朝" w:hint="eastAsia"/>
          <w:sz w:val="18"/>
          <w:szCs w:val="18"/>
        </w:rPr>
        <w:t>条</w:t>
      </w:r>
      <w:r w:rsidRPr="00381A2F">
        <w:rPr>
          <w:rFonts w:ascii="ＭＳ 明朝" w:hAnsi="ＭＳ 明朝" w:hint="eastAsia"/>
          <w:sz w:val="18"/>
          <w:szCs w:val="18"/>
        </w:rPr>
        <w:t xml:space="preserve">　引渡された成果物が種類又は品質に関して契約の内容に適合しないものであるとき、</w:t>
      </w:r>
      <w:r w:rsidR="00416DFA" w:rsidRPr="00381A2F">
        <w:rPr>
          <w:rFonts w:ascii="ＭＳ 明朝" w:hAnsi="ＭＳ 明朝" w:hint="eastAsia"/>
          <w:sz w:val="18"/>
          <w:szCs w:val="18"/>
        </w:rPr>
        <w:t>追完</w:t>
      </w:r>
      <w:r w:rsidRPr="00381A2F">
        <w:rPr>
          <w:rFonts w:ascii="ＭＳ 明朝" w:hAnsi="ＭＳ 明朝" w:hint="eastAsia"/>
          <w:sz w:val="18"/>
          <w:szCs w:val="18"/>
        </w:rPr>
        <w:t>、損害賠償及び代金の減額の請求並びに契約の解除は、</w:t>
      </w:r>
      <w:r w:rsidR="00387D07" w:rsidRPr="00381A2F">
        <w:rPr>
          <w:rFonts w:ascii="ＭＳ 明朝" w:hAnsi="ＭＳ 明朝" w:hint="eastAsia"/>
          <w:sz w:val="18"/>
          <w:szCs w:val="18"/>
        </w:rPr>
        <w:t>発注者が</w:t>
      </w:r>
      <w:r w:rsidRPr="00381A2F">
        <w:rPr>
          <w:rFonts w:ascii="ＭＳ 明朝" w:hAnsi="ＭＳ 明朝" w:hint="eastAsia"/>
          <w:sz w:val="18"/>
          <w:szCs w:val="18"/>
        </w:rPr>
        <w:t>当該成果物の引渡しを受けたときから１年以内にしなければならない。ただし、発注者が</w:t>
      </w:r>
      <w:r w:rsidR="002F7E86" w:rsidRPr="00381A2F">
        <w:rPr>
          <w:rFonts w:ascii="ＭＳ 明朝" w:hAnsi="ＭＳ 明朝" w:hint="eastAsia"/>
          <w:sz w:val="18"/>
          <w:szCs w:val="18"/>
        </w:rPr>
        <w:t>成果物</w:t>
      </w:r>
      <w:r w:rsidRPr="00381A2F">
        <w:rPr>
          <w:rFonts w:ascii="ＭＳ 明朝" w:hAnsi="ＭＳ 明朝" w:hint="eastAsia"/>
          <w:sz w:val="18"/>
          <w:szCs w:val="18"/>
        </w:rPr>
        <w:t>の引渡しを受けた時点において、受注者がその不適合を知り、又は重大な過失によって知らなかったときは、この限りでない。</w:t>
      </w:r>
    </w:p>
    <w:p w14:paraId="7EEC5E39" w14:textId="77777777" w:rsidR="0013053B" w:rsidRPr="00381A2F" w:rsidRDefault="0013053B" w:rsidP="00381A2F">
      <w:pPr>
        <w:rPr>
          <w:rFonts w:ascii="ＭＳ 明朝" w:hAnsi="ＭＳ 明朝"/>
          <w:sz w:val="18"/>
          <w:szCs w:val="18"/>
        </w:rPr>
      </w:pPr>
      <w:r w:rsidRPr="008B670C">
        <w:rPr>
          <w:rFonts w:ascii="ＭＳ 明朝" w:hAnsi="ＭＳ 明朝" w:hint="eastAsia"/>
          <w:sz w:val="18"/>
          <w:szCs w:val="18"/>
        </w:rPr>
        <w:t>２　引渡された成果物が種類又は品質に関して契約の内容に適合しないものであり、かつ、当該不適合が</w:t>
      </w:r>
      <w:r w:rsidR="00B429C0" w:rsidRPr="008B670C">
        <w:rPr>
          <w:rFonts w:ascii="ＭＳ 明朝" w:hAnsi="ＭＳ 明朝" w:hint="eastAsia"/>
          <w:sz w:val="18"/>
          <w:szCs w:val="18"/>
        </w:rPr>
        <w:t>貸与品等の性質又は</w:t>
      </w:r>
      <w:r w:rsidRPr="008B670C">
        <w:rPr>
          <w:rFonts w:ascii="ＭＳ 明朝" w:hAnsi="ＭＳ 明朝" w:hint="eastAsia"/>
          <w:sz w:val="18"/>
          <w:szCs w:val="18"/>
        </w:rPr>
        <w:t>発注者の指示によって生じたものであるときは、発注者は、当該不適合を理由として、追完、損害賠償及び代金の減額の請求並びに契約の解除をすることができない。ただし、受注者がその不適合を知りながら告げなかったときは、この限りでない。</w:t>
      </w:r>
    </w:p>
    <w:p w14:paraId="4CE7AF7C" w14:textId="77777777" w:rsidR="00DC5ADC" w:rsidRPr="00381A2F" w:rsidRDefault="00DC5ADC" w:rsidP="00BF56AF">
      <w:pPr>
        <w:ind w:left="195" w:hangingChars="120" w:hanging="195"/>
        <w:rPr>
          <w:rFonts w:ascii="ＭＳ 明朝" w:hAnsi="ＭＳ 明朝"/>
          <w:sz w:val="18"/>
          <w:szCs w:val="18"/>
        </w:rPr>
      </w:pPr>
      <w:r w:rsidRPr="00381A2F">
        <w:rPr>
          <w:rFonts w:ascii="ＭＳ 明朝" w:hAnsi="ＭＳ 明朝" w:hint="eastAsia"/>
          <w:sz w:val="18"/>
          <w:szCs w:val="18"/>
        </w:rPr>
        <w:t>（業務完了前の発注者の任意解除権）</w:t>
      </w:r>
    </w:p>
    <w:p w14:paraId="6F440EC5" w14:textId="36010E2F"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2</w:t>
      </w:r>
      <w:r w:rsidRPr="00381A2F">
        <w:rPr>
          <w:rFonts w:ascii="ＭＳ 明朝" w:hAnsi="ＭＳ 明朝" w:hint="eastAsia"/>
          <w:sz w:val="18"/>
          <w:szCs w:val="18"/>
        </w:rPr>
        <w:t>条　発注者は、業務が完了するまでの間は、第</w:t>
      </w:r>
      <w:r w:rsidR="00DD4750">
        <w:rPr>
          <w:rFonts w:ascii="ＭＳ 明朝" w:hAnsi="ＭＳ 明朝" w:hint="eastAsia"/>
          <w:sz w:val="18"/>
          <w:szCs w:val="18"/>
        </w:rPr>
        <w:t>5</w:t>
      </w:r>
      <w:r w:rsidR="00DD4750">
        <w:rPr>
          <w:rFonts w:ascii="ＭＳ 明朝" w:hAnsi="ＭＳ 明朝"/>
          <w:sz w:val="18"/>
          <w:szCs w:val="18"/>
        </w:rPr>
        <w:t>5</w:t>
      </w:r>
      <w:r w:rsidRPr="00381A2F">
        <w:rPr>
          <w:rFonts w:ascii="ＭＳ 明朝" w:hAnsi="ＭＳ 明朝" w:hint="eastAsia"/>
          <w:sz w:val="18"/>
          <w:szCs w:val="18"/>
        </w:rPr>
        <w:t>条</w:t>
      </w:r>
      <w:r w:rsidR="0091739F" w:rsidRPr="00381A2F">
        <w:rPr>
          <w:rFonts w:ascii="ＭＳ 明朝" w:hAnsi="ＭＳ 明朝" w:hint="eastAsia"/>
          <w:sz w:val="18"/>
          <w:szCs w:val="18"/>
        </w:rPr>
        <w:t>第１項及び第２項</w:t>
      </w:r>
      <w:r w:rsidRPr="00381A2F">
        <w:rPr>
          <w:rFonts w:ascii="ＭＳ 明朝" w:hAnsi="ＭＳ 明朝" w:hint="eastAsia"/>
          <w:sz w:val="18"/>
          <w:szCs w:val="18"/>
        </w:rPr>
        <w:t>及び</w:t>
      </w:r>
      <w:r w:rsidR="00BF56AF" w:rsidRPr="00381A2F">
        <w:rPr>
          <w:rFonts w:ascii="ＭＳ 明朝" w:hAnsi="ＭＳ 明朝" w:hint="eastAsia"/>
          <w:sz w:val="18"/>
          <w:szCs w:val="18"/>
        </w:rPr>
        <w:t>第</w:t>
      </w:r>
      <w:r w:rsidR="00DD4750">
        <w:rPr>
          <w:rFonts w:ascii="ＭＳ 明朝" w:hAnsi="ＭＳ 明朝" w:hint="eastAsia"/>
          <w:sz w:val="18"/>
          <w:szCs w:val="18"/>
        </w:rPr>
        <w:t>5</w:t>
      </w:r>
      <w:r w:rsidR="00DD4750">
        <w:rPr>
          <w:rFonts w:ascii="ＭＳ 明朝" w:hAnsi="ＭＳ 明朝"/>
          <w:sz w:val="18"/>
          <w:szCs w:val="18"/>
        </w:rPr>
        <w:t>7</w:t>
      </w:r>
      <w:r w:rsidR="00BF56AF" w:rsidRPr="00381A2F">
        <w:rPr>
          <w:rFonts w:ascii="ＭＳ 明朝" w:hAnsi="ＭＳ 明朝" w:hint="eastAsia"/>
          <w:sz w:val="18"/>
          <w:szCs w:val="18"/>
        </w:rPr>
        <w:t>条</w:t>
      </w:r>
      <w:r w:rsidRPr="00381A2F">
        <w:rPr>
          <w:rFonts w:ascii="ＭＳ 明朝" w:hAnsi="ＭＳ 明朝" w:hint="eastAsia"/>
          <w:sz w:val="18"/>
          <w:szCs w:val="18"/>
        </w:rPr>
        <w:t>の規定によるほか、必要があるときは、この契約を解除することができる。</w:t>
      </w:r>
    </w:p>
    <w:p w14:paraId="20F79CE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発注者は、前項の規定によりこの契約を解除したことにより受注者に損害を及ぼしたときは、その損害を賠償しなければならない。</w:t>
      </w:r>
    </w:p>
    <w:p w14:paraId="564AC47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（受注者の解除権）</w:t>
      </w:r>
    </w:p>
    <w:p w14:paraId="0D5F3FA8" w14:textId="7D4DED9C"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3</w:t>
      </w:r>
      <w:r w:rsidRPr="00381A2F">
        <w:rPr>
          <w:rFonts w:ascii="ＭＳ 明朝" w:hAnsi="ＭＳ 明朝" w:hint="eastAsia"/>
          <w:sz w:val="18"/>
          <w:szCs w:val="18"/>
        </w:rPr>
        <w:t>条　受注者は、次の各号のいずれかに該当するときは、この契約を解除することができる。</w:t>
      </w:r>
      <w:r w:rsidR="00F320AE" w:rsidRPr="00381A2F">
        <w:rPr>
          <w:rFonts w:ascii="ＭＳ 明朝" w:hAnsi="ＭＳ 明朝" w:hint="eastAsia"/>
          <w:sz w:val="18"/>
          <w:szCs w:val="18"/>
        </w:rPr>
        <w:t>ただし、受注者の責に帰すべき事由によるものであるときは、この限りでない。</w:t>
      </w:r>
    </w:p>
    <w:p w14:paraId="1A19B546" w14:textId="1A1E4735"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(1)</w:t>
      </w:r>
      <w:r w:rsidR="002516DD" w:rsidRPr="00381A2F">
        <w:rPr>
          <w:rFonts w:ascii="ＭＳ 明朝" w:hAnsi="ＭＳ 明朝" w:hint="eastAsia"/>
          <w:sz w:val="18"/>
          <w:szCs w:val="18"/>
        </w:rPr>
        <w:t xml:space="preserve">　</w:t>
      </w:r>
      <w:r w:rsidRPr="00381A2F">
        <w:rPr>
          <w:rFonts w:ascii="ＭＳ 明朝" w:hAnsi="ＭＳ 明朝" w:hint="eastAsia"/>
          <w:sz w:val="18"/>
          <w:szCs w:val="18"/>
        </w:rPr>
        <w:t>第</w:t>
      </w:r>
      <w:r w:rsidR="00DD4750">
        <w:rPr>
          <w:rFonts w:ascii="ＭＳ 明朝" w:hAnsi="ＭＳ 明朝" w:hint="eastAsia"/>
          <w:sz w:val="18"/>
          <w:szCs w:val="18"/>
        </w:rPr>
        <w:t>3</w:t>
      </w:r>
      <w:r w:rsidR="00DD4750">
        <w:rPr>
          <w:rFonts w:ascii="ＭＳ 明朝" w:hAnsi="ＭＳ 明朝"/>
          <w:sz w:val="18"/>
          <w:szCs w:val="18"/>
        </w:rPr>
        <w:t>1</w:t>
      </w:r>
      <w:r w:rsidRPr="00381A2F">
        <w:rPr>
          <w:rFonts w:ascii="ＭＳ 明朝" w:hAnsi="ＭＳ 明朝" w:hint="eastAsia"/>
          <w:sz w:val="18"/>
          <w:szCs w:val="18"/>
        </w:rPr>
        <w:t>条の規定により設計図書等を変更したため業務委託料が３分の２以上減少したとき。</w:t>
      </w:r>
    </w:p>
    <w:p w14:paraId="674BFC78" w14:textId="5E8B21D4"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(2)</w:t>
      </w:r>
      <w:r w:rsidR="002516DD" w:rsidRPr="00381A2F">
        <w:rPr>
          <w:rFonts w:ascii="ＭＳ 明朝" w:hAnsi="ＭＳ 明朝" w:hint="eastAsia"/>
          <w:sz w:val="18"/>
          <w:szCs w:val="18"/>
        </w:rPr>
        <w:t xml:space="preserve">　</w:t>
      </w:r>
      <w:r w:rsidRPr="00381A2F">
        <w:rPr>
          <w:rFonts w:ascii="ＭＳ 明朝" w:hAnsi="ＭＳ 明朝" w:hint="eastAsia"/>
          <w:sz w:val="18"/>
          <w:szCs w:val="18"/>
        </w:rPr>
        <w:t>第</w:t>
      </w:r>
      <w:r w:rsidR="00DD4750">
        <w:rPr>
          <w:rFonts w:ascii="ＭＳ 明朝" w:hAnsi="ＭＳ 明朝"/>
          <w:sz w:val="18"/>
          <w:szCs w:val="18"/>
        </w:rPr>
        <w:t>32</w:t>
      </w:r>
      <w:r w:rsidRPr="00381A2F">
        <w:rPr>
          <w:rFonts w:ascii="ＭＳ 明朝" w:hAnsi="ＭＳ 明朝" w:hint="eastAsia"/>
          <w:sz w:val="18"/>
          <w:szCs w:val="18"/>
        </w:rPr>
        <w:t>条の規定による業務の中止期間が履行期間の</w:t>
      </w:r>
      <w:r w:rsidR="00132A5D" w:rsidRPr="00381A2F">
        <w:rPr>
          <w:rFonts w:ascii="ＭＳ 明朝" w:hAnsi="ＭＳ 明朝"/>
          <w:sz w:val="18"/>
          <w:szCs w:val="18"/>
        </w:rPr>
        <w:t>10</w:t>
      </w:r>
      <w:r w:rsidRPr="00381A2F">
        <w:rPr>
          <w:rFonts w:ascii="ＭＳ 明朝" w:hAnsi="ＭＳ 明朝" w:hint="eastAsia"/>
          <w:sz w:val="18"/>
          <w:szCs w:val="18"/>
        </w:rPr>
        <w:t>分の５（履行期間の</w:t>
      </w:r>
      <w:r w:rsidR="00132A5D" w:rsidRPr="00381A2F">
        <w:rPr>
          <w:rFonts w:ascii="ＭＳ 明朝" w:hAnsi="ＭＳ 明朝"/>
          <w:sz w:val="18"/>
          <w:szCs w:val="18"/>
        </w:rPr>
        <w:t>10</w:t>
      </w:r>
      <w:r w:rsidRPr="00381A2F">
        <w:rPr>
          <w:rFonts w:ascii="ＭＳ 明朝" w:hAnsi="ＭＳ 明朝" w:hint="eastAsia"/>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692170B7"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(3)　発注者がこの契約に違反し、その違反によってこの契約の履行が不可能となったとき。</w:t>
      </w:r>
    </w:p>
    <w:p w14:paraId="42EE169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受注者は、前項の規定によりこの契約を解除した場合において、損害があるときは、その損害の賠償を発注者に請求することができる。</w:t>
      </w:r>
      <w:r w:rsidR="00F320AE" w:rsidRPr="00381A2F">
        <w:rPr>
          <w:rFonts w:ascii="ＭＳ 明朝" w:hAnsi="ＭＳ 明朝" w:hint="eastAsia"/>
          <w:sz w:val="18"/>
          <w:szCs w:val="18"/>
        </w:rPr>
        <w:t>ただし、前項各号に掲げる事項が発注者の責に帰することができない事由によるものであるときは、こ</w:t>
      </w:r>
      <w:r w:rsidR="00F320AE" w:rsidRPr="00381A2F">
        <w:rPr>
          <w:rFonts w:ascii="ＭＳ 明朝" w:hAnsi="ＭＳ 明朝" w:hint="eastAsia"/>
          <w:sz w:val="18"/>
          <w:szCs w:val="18"/>
        </w:rPr>
        <w:t>の限りでない。</w:t>
      </w:r>
    </w:p>
    <w:p w14:paraId="42E661B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（解除の効果）</w:t>
      </w:r>
    </w:p>
    <w:p w14:paraId="1B3FC423" w14:textId="6F9B2FAD"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4</w:t>
      </w:r>
      <w:r w:rsidRPr="00381A2F">
        <w:rPr>
          <w:rFonts w:ascii="ＭＳ 明朝" w:hAnsi="ＭＳ 明朝" w:hint="eastAsia"/>
          <w:sz w:val="18"/>
          <w:szCs w:val="18"/>
        </w:rPr>
        <w:t>条　この契約が解除された場合には、第１条第２項に規定する発注者及び受注者の義務は消滅する。ただし、第</w:t>
      </w:r>
      <w:r w:rsidR="00DD4750">
        <w:rPr>
          <w:rFonts w:ascii="ＭＳ 明朝" w:hAnsi="ＭＳ 明朝" w:hint="eastAsia"/>
          <w:sz w:val="18"/>
          <w:szCs w:val="18"/>
        </w:rPr>
        <w:t>4</w:t>
      </w:r>
      <w:r w:rsidR="00DD4750">
        <w:rPr>
          <w:rFonts w:ascii="ＭＳ 明朝" w:hAnsi="ＭＳ 明朝"/>
          <w:sz w:val="18"/>
          <w:szCs w:val="18"/>
        </w:rPr>
        <w:t>7</w:t>
      </w:r>
      <w:r w:rsidRPr="00381A2F">
        <w:rPr>
          <w:rFonts w:ascii="ＭＳ 明朝" w:hAnsi="ＭＳ 明朝" w:hint="eastAsia"/>
          <w:sz w:val="18"/>
          <w:szCs w:val="18"/>
        </w:rPr>
        <w:t>条に規定する部分払</w:t>
      </w:r>
      <w:r w:rsidRPr="00381A2F">
        <w:rPr>
          <w:rFonts w:ascii="ＭＳ 明朝" w:hAnsi="ＭＳ 明朝" w:hint="eastAsia"/>
          <w:bCs/>
          <w:sz w:val="18"/>
          <w:szCs w:val="18"/>
        </w:rPr>
        <w:t>及び第</w:t>
      </w:r>
      <w:r w:rsidR="00DD4750">
        <w:rPr>
          <w:rFonts w:ascii="ＭＳ 明朝" w:hAnsi="ＭＳ 明朝" w:hint="eastAsia"/>
          <w:bCs/>
          <w:sz w:val="18"/>
          <w:szCs w:val="18"/>
        </w:rPr>
        <w:t>4</w:t>
      </w:r>
      <w:r w:rsidR="00DD4750">
        <w:rPr>
          <w:rFonts w:ascii="ＭＳ 明朝" w:hAnsi="ＭＳ 明朝"/>
          <w:bCs/>
          <w:sz w:val="18"/>
          <w:szCs w:val="18"/>
        </w:rPr>
        <w:t>9</w:t>
      </w:r>
      <w:r w:rsidRPr="00381A2F">
        <w:rPr>
          <w:rFonts w:ascii="ＭＳ 明朝" w:hAnsi="ＭＳ 明朝" w:hint="eastAsia"/>
          <w:bCs/>
          <w:sz w:val="18"/>
          <w:szCs w:val="18"/>
        </w:rPr>
        <w:t>条に規定する部分引渡し</w:t>
      </w:r>
      <w:r w:rsidRPr="00381A2F">
        <w:rPr>
          <w:rFonts w:ascii="ＭＳ 明朝" w:hAnsi="ＭＳ 明朝" w:hint="eastAsia"/>
          <w:sz w:val="18"/>
          <w:szCs w:val="18"/>
        </w:rPr>
        <w:t>に係る部分については、この限りでない。</w:t>
      </w:r>
    </w:p>
    <w:p w14:paraId="78542297" w14:textId="60339CE4"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発注者は、前項の規定にかかわらず、この契約が解除された場合において、受注者が既に業務を完了した部分（第</w:t>
      </w:r>
      <w:r w:rsidR="00DD4750">
        <w:rPr>
          <w:rFonts w:ascii="ＭＳ 明朝" w:hAnsi="ＭＳ 明朝" w:hint="eastAsia"/>
          <w:bCs/>
          <w:sz w:val="18"/>
          <w:szCs w:val="18"/>
        </w:rPr>
        <w:t>4</w:t>
      </w:r>
      <w:r w:rsidR="00DD4750">
        <w:rPr>
          <w:rFonts w:ascii="ＭＳ 明朝" w:hAnsi="ＭＳ 明朝"/>
          <w:bCs/>
          <w:sz w:val="18"/>
          <w:szCs w:val="18"/>
        </w:rPr>
        <w:t>9</w:t>
      </w:r>
      <w:r w:rsidRPr="00381A2F">
        <w:rPr>
          <w:rFonts w:ascii="ＭＳ 明朝" w:hAnsi="ＭＳ 明朝" w:hint="eastAsia"/>
          <w:bCs/>
          <w:sz w:val="18"/>
          <w:szCs w:val="18"/>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00523243" w:rsidRPr="00381A2F">
        <w:rPr>
          <w:rFonts w:ascii="ＭＳ 明朝" w:hAnsi="ＭＳ 明朝" w:hint="eastAsia"/>
          <w:bCs/>
          <w:sz w:val="18"/>
          <w:szCs w:val="18"/>
        </w:rPr>
        <w:t>。</w:t>
      </w:r>
      <w:r w:rsidRPr="00381A2F">
        <w:rPr>
          <w:rFonts w:ascii="ＭＳ 明朝" w:hAnsi="ＭＳ 明朝" w:hint="eastAsia"/>
          <w:bCs/>
          <w:sz w:val="18"/>
          <w:szCs w:val="18"/>
        </w:rPr>
        <w:t>）を受注者に支払わなければなら</w:t>
      </w:r>
      <w:r w:rsidR="002516DD" w:rsidRPr="00381A2F">
        <w:rPr>
          <w:rFonts w:ascii="ＭＳ 明朝" w:hAnsi="ＭＳ 明朝" w:hint="eastAsia"/>
          <w:bCs/>
          <w:sz w:val="18"/>
          <w:szCs w:val="18"/>
        </w:rPr>
        <w:t>な</w:t>
      </w:r>
      <w:r w:rsidRPr="00381A2F">
        <w:rPr>
          <w:rFonts w:ascii="ＭＳ 明朝" w:hAnsi="ＭＳ 明朝" w:hint="eastAsia"/>
          <w:bCs/>
          <w:sz w:val="18"/>
          <w:szCs w:val="18"/>
        </w:rPr>
        <w:t>い。</w:t>
      </w:r>
    </w:p>
    <w:p w14:paraId="4EBFFDAE"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前項に規定する既履行部分委託料は、発注者と受注者とが協議して定める。ただし、協議開始の日か</w:t>
      </w:r>
      <w:r w:rsidR="002516DD" w:rsidRPr="00381A2F">
        <w:rPr>
          <w:rFonts w:ascii="ＭＳ 明朝" w:hAnsi="ＭＳ 明朝" w:hint="eastAsia"/>
          <w:bCs/>
          <w:sz w:val="18"/>
          <w:szCs w:val="18"/>
        </w:rPr>
        <w:t>ら</w:t>
      </w:r>
      <w:r w:rsidR="00132A5D" w:rsidRPr="00381A2F">
        <w:rPr>
          <w:rFonts w:ascii="ＭＳ 明朝" w:hAnsi="ＭＳ 明朝"/>
          <w:bCs/>
          <w:sz w:val="18"/>
          <w:szCs w:val="18"/>
        </w:rPr>
        <w:t>14</w:t>
      </w:r>
      <w:r w:rsidRPr="00381A2F">
        <w:rPr>
          <w:rFonts w:ascii="ＭＳ 明朝" w:hAnsi="ＭＳ 明朝" w:hint="eastAsia"/>
          <w:bCs/>
          <w:sz w:val="18"/>
          <w:szCs w:val="18"/>
        </w:rPr>
        <w:t>日以内に協議が整わない場合には、発注者が定め、受注者に通知する。</w:t>
      </w:r>
    </w:p>
    <w:p w14:paraId="3673DBB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（解除に伴う措置）</w:t>
      </w:r>
    </w:p>
    <w:p w14:paraId="15C1F892" w14:textId="6ABB4F64"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5</w:t>
      </w:r>
      <w:r w:rsidRPr="00381A2F">
        <w:rPr>
          <w:rFonts w:ascii="ＭＳ 明朝" w:hAnsi="ＭＳ 明朝" w:hint="eastAsia"/>
          <w:sz w:val="18"/>
          <w:szCs w:val="18"/>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4D69A5C5" w14:textId="0558F1DE" w:rsidR="00DC5ADC" w:rsidRPr="00381A2F" w:rsidRDefault="00AF19A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w:t>
      </w:r>
      <w:r w:rsidR="009215A7" w:rsidRPr="00381A2F">
        <w:rPr>
          <w:rFonts w:ascii="ＭＳ 明朝" w:hAnsi="ＭＳ 明朝" w:hint="eastAsia"/>
          <w:bCs/>
          <w:sz w:val="18"/>
          <w:szCs w:val="18"/>
        </w:rPr>
        <w:t xml:space="preserve">　</w:t>
      </w:r>
      <w:r w:rsidR="00DC5ADC" w:rsidRPr="00381A2F">
        <w:rPr>
          <w:rFonts w:ascii="ＭＳ 明朝" w:hAnsi="ＭＳ 明朝" w:hint="eastAsia"/>
          <w:bCs/>
          <w:sz w:val="18"/>
          <w:szCs w:val="18"/>
        </w:rPr>
        <w:t>受注者は、この契約が解除された場合において、作業現場に受注者が所有又は管理する業務の出来形部分（第</w:t>
      </w:r>
      <w:r w:rsidR="00DD4750">
        <w:rPr>
          <w:rFonts w:ascii="ＭＳ 明朝" w:hAnsi="ＭＳ 明朝" w:hint="eastAsia"/>
          <w:bCs/>
          <w:sz w:val="18"/>
          <w:szCs w:val="18"/>
        </w:rPr>
        <w:t>4</w:t>
      </w:r>
      <w:r w:rsidR="00DD4750">
        <w:rPr>
          <w:rFonts w:ascii="ＭＳ 明朝" w:hAnsi="ＭＳ 明朝"/>
          <w:bCs/>
          <w:sz w:val="18"/>
          <w:szCs w:val="18"/>
        </w:rPr>
        <w:t>9</w:t>
      </w:r>
      <w:r w:rsidR="00DC5ADC" w:rsidRPr="00381A2F">
        <w:rPr>
          <w:rFonts w:ascii="ＭＳ 明朝" w:hAnsi="ＭＳ 明朝" w:hint="eastAsia"/>
          <w:bCs/>
          <w:sz w:val="18"/>
          <w:szCs w:val="18"/>
        </w:rPr>
        <w:t>条に規定する部分引渡しに係る部分及び前条第２項に規定する検査に合格した既履行部分を除く。）、器具、仮設物その他の物件（</w:t>
      </w:r>
      <w:r w:rsidR="00B5285A">
        <w:rPr>
          <w:rFonts w:ascii="ＭＳ 明朝" w:hAnsi="ＭＳ 明朝" w:hint="eastAsia"/>
          <w:bCs/>
          <w:sz w:val="18"/>
          <w:szCs w:val="18"/>
        </w:rPr>
        <w:t>再委託先等が所有又は管理するこれらの物件を含む。以下本条において同じ。</w:t>
      </w:r>
      <w:r w:rsidR="00DC5ADC" w:rsidRPr="00381A2F">
        <w:rPr>
          <w:rFonts w:ascii="ＭＳ 明朝" w:hAnsi="ＭＳ 明朝" w:hint="eastAsia"/>
          <w:bCs/>
          <w:sz w:val="18"/>
          <w:szCs w:val="18"/>
        </w:rPr>
        <w:t>）があるとき</w:t>
      </w:r>
      <w:r w:rsidR="002516DD" w:rsidRPr="00381A2F">
        <w:rPr>
          <w:rFonts w:ascii="ＭＳ 明朝" w:hAnsi="ＭＳ 明朝" w:hint="eastAsia"/>
          <w:bCs/>
          <w:sz w:val="18"/>
          <w:szCs w:val="18"/>
        </w:rPr>
        <w:t>は、受注者は、当該物件を撤去するとともに、作業現場を修復し、取</w:t>
      </w:r>
      <w:r w:rsidR="00DC5ADC" w:rsidRPr="00381A2F">
        <w:rPr>
          <w:rFonts w:ascii="ＭＳ 明朝" w:hAnsi="ＭＳ 明朝" w:hint="eastAsia"/>
          <w:bCs/>
          <w:sz w:val="18"/>
          <w:szCs w:val="18"/>
        </w:rPr>
        <w:t>片付けて、発注者に明け渡さなければならない。</w:t>
      </w:r>
    </w:p>
    <w:p w14:paraId="69096143" w14:textId="77777777" w:rsidR="009215A7" w:rsidRPr="00381A2F" w:rsidRDefault="00AF19A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w:t>
      </w:r>
      <w:r w:rsidR="009215A7" w:rsidRPr="00381A2F">
        <w:rPr>
          <w:rFonts w:ascii="ＭＳ 明朝" w:hAnsi="ＭＳ 明朝" w:hint="eastAsia"/>
          <w:bCs/>
          <w:sz w:val="18"/>
          <w:szCs w:val="18"/>
        </w:rPr>
        <w:t xml:space="preserve">　</w:t>
      </w:r>
      <w:r w:rsidR="00DC5ADC" w:rsidRPr="00381A2F">
        <w:rPr>
          <w:rFonts w:ascii="ＭＳ 明朝" w:hAnsi="ＭＳ 明朝" w:hint="eastAsia"/>
          <w:bCs/>
          <w:sz w:val="18"/>
          <w:szCs w:val="18"/>
        </w:rPr>
        <w:t>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27E53A5B" w14:textId="523EC383" w:rsidR="009215A7" w:rsidRPr="00381A2F" w:rsidRDefault="00523243" w:rsidP="00D65836">
      <w:pPr>
        <w:ind w:leftChars="99" w:left="354" w:hangingChars="100" w:hanging="163"/>
        <w:rPr>
          <w:rFonts w:ascii="ＭＳ 明朝" w:hAnsi="ＭＳ 明朝"/>
          <w:sz w:val="18"/>
          <w:szCs w:val="18"/>
        </w:rPr>
      </w:pPr>
      <w:r w:rsidRPr="00381A2F">
        <w:rPr>
          <w:rFonts w:ascii="ＭＳ 明朝" w:hAnsi="ＭＳ 明朝"/>
          <w:sz w:val="18"/>
          <w:szCs w:val="18"/>
        </w:rPr>
        <w:t>(1)</w:t>
      </w:r>
      <w:r w:rsidRPr="00381A2F">
        <w:rPr>
          <w:rFonts w:ascii="ＭＳ 明朝" w:hAnsi="ＭＳ 明朝" w:hint="eastAsia"/>
          <w:sz w:val="18"/>
          <w:szCs w:val="18"/>
        </w:rPr>
        <w:t xml:space="preserve">　</w:t>
      </w:r>
      <w:r w:rsidRPr="00381A2F">
        <w:rPr>
          <w:rFonts w:ascii="ＭＳ 明朝" w:hAnsi="ＭＳ 明朝"/>
          <w:sz w:val="18"/>
          <w:szCs w:val="18"/>
        </w:rPr>
        <w:t>業</w:t>
      </w:r>
      <w:r w:rsidR="00DC5ADC" w:rsidRPr="00381A2F">
        <w:rPr>
          <w:rFonts w:ascii="ＭＳ 明朝" w:hAnsi="ＭＳ 明朝" w:hint="eastAsia"/>
          <w:sz w:val="18"/>
          <w:szCs w:val="18"/>
        </w:rPr>
        <w:t>務の出来形部分に関する撤去費用等はこの契約の解除が第</w:t>
      </w:r>
      <w:r w:rsidR="00DD4750">
        <w:rPr>
          <w:rFonts w:ascii="ＭＳ 明朝" w:hAnsi="ＭＳ 明朝" w:hint="eastAsia"/>
          <w:sz w:val="18"/>
          <w:szCs w:val="18"/>
        </w:rPr>
        <w:t>5</w:t>
      </w:r>
      <w:r w:rsidR="00DD4750">
        <w:rPr>
          <w:rFonts w:ascii="ＭＳ 明朝" w:hAnsi="ＭＳ 明朝"/>
          <w:sz w:val="18"/>
          <w:szCs w:val="18"/>
        </w:rPr>
        <w:t>5</w:t>
      </w:r>
      <w:r w:rsidR="00DC5ADC" w:rsidRPr="00381A2F">
        <w:rPr>
          <w:rFonts w:ascii="ＭＳ 明朝" w:hAnsi="ＭＳ 明朝" w:hint="eastAsia"/>
          <w:sz w:val="18"/>
          <w:szCs w:val="18"/>
        </w:rPr>
        <w:t>条</w:t>
      </w:r>
      <w:r w:rsidR="003C3DAD" w:rsidRPr="00381A2F">
        <w:rPr>
          <w:rFonts w:ascii="ＭＳ 明朝" w:hAnsi="ＭＳ 明朝" w:hint="eastAsia"/>
          <w:sz w:val="18"/>
          <w:szCs w:val="18"/>
        </w:rPr>
        <w:t>、</w:t>
      </w:r>
      <w:r w:rsidR="00DC5ADC" w:rsidRPr="00381A2F">
        <w:rPr>
          <w:rFonts w:ascii="ＭＳ 明朝" w:hAnsi="ＭＳ 明朝" w:hint="eastAsia"/>
          <w:sz w:val="18"/>
          <w:szCs w:val="18"/>
        </w:rPr>
        <w:t>第</w:t>
      </w:r>
      <w:r w:rsidR="00DD4750">
        <w:rPr>
          <w:rFonts w:ascii="ＭＳ 明朝" w:hAnsi="ＭＳ 明朝" w:hint="eastAsia"/>
          <w:sz w:val="18"/>
          <w:szCs w:val="18"/>
        </w:rPr>
        <w:t>5</w:t>
      </w:r>
      <w:r w:rsidR="00DD4750">
        <w:rPr>
          <w:rFonts w:ascii="ＭＳ 明朝" w:hAnsi="ＭＳ 明朝"/>
          <w:sz w:val="18"/>
          <w:szCs w:val="18"/>
        </w:rPr>
        <w:t>7</w:t>
      </w:r>
      <w:r w:rsidR="00DC5ADC" w:rsidRPr="00381A2F">
        <w:rPr>
          <w:rFonts w:ascii="ＭＳ 明朝" w:hAnsi="ＭＳ 明朝" w:hint="eastAsia"/>
          <w:sz w:val="18"/>
          <w:szCs w:val="18"/>
        </w:rPr>
        <w:t>条</w:t>
      </w:r>
      <w:r w:rsidR="003C3DAD" w:rsidRPr="00381A2F">
        <w:rPr>
          <w:rFonts w:ascii="ＭＳ 明朝" w:hAnsi="ＭＳ 明朝" w:hint="eastAsia"/>
          <w:sz w:val="18"/>
          <w:szCs w:val="18"/>
        </w:rPr>
        <w:t>又は第</w:t>
      </w:r>
      <w:r w:rsidR="00DD4750">
        <w:rPr>
          <w:rFonts w:ascii="ＭＳ 明朝" w:hAnsi="ＭＳ 明朝" w:hint="eastAsia"/>
          <w:sz w:val="18"/>
          <w:szCs w:val="18"/>
        </w:rPr>
        <w:t>5</w:t>
      </w:r>
      <w:r w:rsidR="00DD4750">
        <w:rPr>
          <w:rFonts w:ascii="ＭＳ 明朝" w:hAnsi="ＭＳ 明朝"/>
          <w:sz w:val="18"/>
          <w:szCs w:val="18"/>
        </w:rPr>
        <w:t>8</w:t>
      </w:r>
      <w:r w:rsidR="003C3DAD" w:rsidRPr="00381A2F">
        <w:rPr>
          <w:rFonts w:ascii="ＭＳ 明朝" w:hAnsi="ＭＳ 明朝" w:hint="eastAsia"/>
          <w:sz w:val="18"/>
          <w:szCs w:val="18"/>
        </w:rPr>
        <w:t>条</w:t>
      </w:r>
      <w:r w:rsidR="00DC5ADC" w:rsidRPr="00381A2F">
        <w:rPr>
          <w:rFonts w:ascii="ＭＳ 明朝" w:hAnsi="ＭＳ 明朝" w:hint="eastAsia"/>
          <w:sz w:val="18"/>
          <w:szCs w:val="18"/>
        </w:rPr>
        <w:t>の規定によるときは受注者が負担し、第</w:t>
      </w:r>
      <w:r w:rsidR="00DD4750">
        <w:rPr>
          <w:rFonts w:ascii="ＭＳ 明朝" w:hAnsi="ＭＳ 明朝" w:hint="eastAsia"/>
          <w:sz w:val="18"/>
          <w:szCs w:val="18"/>
        </w:rPr>
        <w:t>6</w:t>
      </w:r>
      <w:r w:rsidR="00DD4750">
        <w:rPr>
          <w:rFonts w:ascii="ＭＳ 明朝" w:hAnsi="ＭＳ 明朝"/>
          <w:sz w:val="18"/>
          <w:szCs w:val="18"/>
        </w:rPr>
        <w:t>2</w:t>
      </w:r>
      <w:r w:rsidR="00DC5ADC" w:rsidRPr="00381A2F">
        <w:rPr>
          <w:rFonts w:ascii="ＭＳ 明朝" w:hAnsi="ＭＳ 明朝" w:hint="eastAsia"/>
          <w:sz w:val="18"/>
          <w:szCs w:val="18"/>
        </w:rPr>
        <w:t>条又は第</w:t>
      </w:r>
      <w:r w:rsidR="00DD4750">
        <w:rPr>
          <w:rFonts w:ascii="ＭＳ 明朝" w:hAnsi="ＭＳ 明朝" w:hint="eastAsia"/>
          <w:sz w:val="18"/>
          <w:szCs w:val="18"/>
        </w:rPr>
        <w:t>6</w:t>
      </w:r>
      <w:r w:rsidR="00DD4750">
        <w:rPr>
          <w:rFonts w:ascii="ＭＳ 明朝" w:hAnsi="ＭＳ 明朝"/>
          <w:sz w:val="18"/>
          <w:szCs w:val="18"/>
        </w:rPr>
        <w:t>3</w:t>
      </w:r>
      <w:r w:rsidR="00DC5ADC" w:rsidRPr="00381A2F">
        <w:rPr>
          <w:rFonts w:ascii="ＭＳ 明朝" w:hAnsi="ＭＳ 明朝" w:hint="eastAsia"/>
          <w:sz w:val="18"/>
          <w:szCs w:val="18"/>
        </w:rPr>
        <w:t>条の規定によるときは発注者が負担する。</w:t>
      </w:r>
    </w:p>
    <w:p w14:paraId="1FFC87EE" w14:textId="77777777" w:rsidR="009215A7" w:rsidRPr="00381A2F" w:rsidRDefault="00523243" w:rsidP="00D65836">
      <w:pPr>
        <w:ind w:leftChars="99" w:left="354" w:hangingChars="100" w:hanging="163"/>
        <w:rPr>
          <w:rFonts w:ascii="ＭＳ 明朝" w:hAnsi="ＭＳ 明朝"/>
          <w:sz w:val="18"/>
          <w:szCs w:val="18"/>
        </w:rPr>
      </w:pPr>
      <w:r w:rsidRPr="00381A2F">
        <w:rPr>
          <w:rFonts w:ascii="ＭＳ 明朝" w:hAnsi="ＭＳ 明朝"/>
          <w:sz w:val="18"/>
          <w:szCs w:val="18"/>
        </w:rPr>
        <w:t>(2)</w:t>
      </w:r>
      <w:r w:rsidRPr="00381A2F">
        <w:rPr>
          <w:rFonts w:ascii="ＭＳ 明朝" w:hAnsi="ＭＳ 明朝" w:hint="eastAsia"/>
          <w:sz w:val="18"/>
          <w:szCs w:val="18"/>
        </w:rPr>
        <w:t xml:space="preserve">　</w:t>
      </w:r>
      <w:r w:rsidRPr="00381A2F">
        <w:rPr>
          <w:rFonts w:ascii="ＭＳ 明朝" w:hAnsi="ＭＳ 明朝"/>
          <w:sz w:val="18"/>
          <w:szCs w:val="18"/>
        </w:rPr>
        <w:t>器</w:t>
      </w:r>
      <w:r w:rsidR="00DC5ADC" w:rsidRPr="00381A2F">
        <w:rPr>
          <w:rFonts w:ascii="ＭＳ 明朝" w:hAnsi="ＭＳ 明朝" w:hint="eastAsia"/>
          <w:sz w:val="18"/>
          <w:szCs w:val="18"/>
        </w:rPr>
        <w:t>具、仮設物その他物件に関する撤去費用等は受注者が負担する。</w:t>
      </w:r>
    </w:p>
    <w:p w14:paraId="35F78B41" w14:textId="77777777" w:rsidR="009215A7" w:rsidRPr="00381A2F" w:rsidRDefault="00AF19AF" w:rsidP="0079437E">
      <w:pPr>
        <w:ind w:left="223" w:hangingChars="137" w:hanging="223"/>
        <w:rPr>
          <w:rFonts w:ascii="ＭＳ 明朝" w:hAnsi="ＭＳ 明朝"/>
          <w:bCs/>
          <w:sz w:val="18"/>
          <w:szCs w:val="18"/>
        </w:rPr>
      </w:pPr>
      <w:r w:rsidRPr="00381A2F">
        <w:rPr>
          <w:rFonts w:ascii="ＭＳ 明朝" w:hAnsi="ＭＳ 明朝" w:hint="eastAsia"/>
          <w:bCs/>
          <w:sz w:val="18"/>
          <w:szCs w:val="18"/>
        </w:rPr>
        <w:t>４</w:t>
      </w:r>
      <w:r w:rsidR="009215A7" w:rsidRPr="00381A2F">
        <w:rPr>
          <w:rFonts w:ascii="ＭＳ 明朝" w:hAnsi="ＭＳ 明朝" w:hint="eastAsia"/>
          <w:bCs/>
          <w:sz w:val="18"/>
          <w:szCs w:val="18"/>
        </w:rPr>
        <w:t xml:space="preserve">　</w:t>
      </w:r>
      <w:r w:rsidR="00DC5ADC" w:rsidRPr="00381A2F">
        <w:rPr>
          <w:rFonts w:ascii="ＭＳ 明朝" w:hAnsi="ＭＳ 明朝" w:hint="eastAsia"/>
          <w:bCs/>
          <w:sz w:val="18"/>
          <w:szCs w:val="18"/>
        </w:rPr>
        <w:t>第</w:t>
      </w:r>
      <w:r w:rsidRPr="00381A2F">
        <w:rPr>
          <w:rFonts w:ascii="ＭＳ 明朝" w:hAnsi="ＭＳ 明朝" w:hint="eastAsia"/>
          <w:bCs/>
          <w:sz w:val="18"/>
          <w:szCs w:val="18"/>
        </w:rPr>
        <w:t>２</w:t>
      </w:r>
      <w:r w:rsidR="00DC5ADC" w:rsidRPr="00381A2F">
        <w:rPr>
          <w:rFonts w:ascii="ＭＳ 明朝" w:hAnsi="ＭＳ 明朝" w:hint="eastAsia"/>
          <w:bCs/>
          <w:sz w:val="18"/>
          <w:szCs w:val="18"/>
        </w:rPr>
        <w:t>項の場合において、受注者が正当な理由なく、相当の期</w:t>
      </w:r>
      <w:r w:rsidR="00DC5ADC" w:rsidRPr="00381A2F">
        <w:rPr>
          <w:rFonts w:ascii="ＭＳ 明朝" w:hAnsi="ＭＳ 明朝" w:hint="eastAsia"/>
          <w:bCs/>
          <w:sz w:val="18"/>
          <w:szCs w:val="18"/>
        </w:rPr>
        <w:lastRenderedPageBreak/>
        <w:t>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74A615A0" w14:textId="25146D17" w:rsidR="002516DD" w:rsidRPr="00381A2F" w:rsidRDefault="00AF19AF" w:rsidP="0079437E">
      <w:pPr>
        <w:ind w:left="195" w:hangingChars="120" w:hanging="195"/>
        <w:rPr>
          <w:rFonts w:ascii="ＭＳ 明朝" w:hAnsi="ＭＳ 明朝"/>
          <w:sz w:val="18"/>
          <w:szCs w:val="18"/>
        </w:rPr>
      </w:pPr>
      <w:r w:rsidRPr="00381A2F">
        <w:rPr>
          <w:rFonts w:ascii="ＭＳ 明朝" w:hAnsi="ＭＳ 明朝" w:hint="eastAsia"/>
          <w:sz w:val="18"/>
          <w:szCs w:val="18"/>
        </w:rPr>
        <w:t>５</w:t>
      </w:r>
      <w:r w:rsidR="002516DD" w:rsidRPr="00381A2F">
        <w:rPr>
          <w:rFonts w:ascii="ＭＳ 明朝" w:hAnsi="ＭＳ 明朝" w:hint="eastAsia"/>
          <w:sz w:val="18"/>
          <w:szCs w:val="18"/>
        </w:rPr>
        <w:t xml:space="preserve">　第１項前段に規定する受注者のとるべき措置の期限、方法等については、この契約の解除が第</w:t>
      </w:r>
      <w:r w:rsidR="00DD4750">
        <w:rPr>
          <w:rFonts w:ascii="ＭＳ 明朝" w:hAnsi="ＭＳ 明朝" w:hint="eastAsia"/>
          <w:sz w:val="18"/>
          <w:szCs w:val="18"/>
        </w:rPr>
        <w:t>5</w:t>
      </w:r>
      <w:r w:rsidR="00DD4750">
        <w:rPr>
          <w:rFonts w:ascii="ＭＳ 明朝" w:hAnsi="ＭＳ 明朝"/>
          <w:sz w:val="18"/>
          <w:szCs w:val="18"/>
        </w:rPr>
        <w:t>5</w:t>
      </w:r>
      <w:r w:rsidR="002516DD" w:rsidRPr="00381A2F">
        <w:rPr>
          <w:rFonts w:ascii="ＭＳ 明朝" w:hAnsi="ＭＳ 明朝" w:hint="eastAsia"/>
          <w:sz w:val="18"/>
          <w:szCs w:val="18"/>
        </w:rPr>
        <w:t>条</w:t>
      </w:r>
      <w:r w:rsidR="003C3DAD" w:rsidRPr="00381A2F">
        <w:rPr>
          <w:rFonts w:ascii="ＭＳ 明朝" w:hAnsi="ＭＳ 明朝" w:hint="eastAsia"/>
          <w:sz w:val="18"/>
          <w:szCs w:val="18"/>
        </w:rPr>
        <w:t>、</w:t>
      </w:r>
      <w:r w:rsidR="002516DD" w:rsidRPr="00381A2F">
        <w:rPr>
          <w:rFonts w:ascii="ＭＳ 明朝" w:hAnsi="ＭＳ 明朝" w:hint="eastAsia"/>
          <w:sz w:val="18"/>
          <w:szCs w:val="18"/>
        </w:rPr>
        <w:t>第</w:t>
      </w:r>
      <w:r w:rsidR="00DD4750">
        <w:rPr>
          <w:rFonts w:ascii="ＭＳ 明朝" w:hAnsi="ＭＳ 明朝" w:hint="eastAsia"/>
          <w:sz w:val="18"/>
          <w:szCs w:val="18"/>
        </w:rPr>
        <w:t>5</w:t>
      </w:r>
      <w:r w:rsidR="00DD4750">
        <w:rPr>
          <w:rFonts w:ascii="ＭＳ 明朝" w:hAnsi="ＭＳ 明朝"/>
          <w:sz w:val="18"/>
          <w:szCs w:val="18"/>
        </w:rPr>
        <w:t>7</w:t>
      </w:r>
      <w:r w:rsidR="002516DD" w:rsidRPr="00381A2F">
        <w:rPr>
          <w:rFonts w:ascii="ＭＳ 明朝" w:hAnsi="ＭＳ 明朝" w:hint="eastAsia"/>
          <w:sz w:val="18"/>
          <w:szCs w:val="18"/>
        </w:rPr>
        <w:t>条</w:t>
      </w:r>
      <w:r w:rsidR="003C3DAD" w:rsidRPr="00381A2F">
        <w:rPr>
          <w:rFonts w:ascii="ＭＳ 明朝" w:hAnsi="ＭＳ 明朝" w:hint="eastAsia"/>
          <w:sz w:val="18"/>
          <w:szCs w:val="18"/>
        </w:rPr>
        <w:t>又は第</w:t>
      </w:r>
      <w:r w:rsidR="00DD4750">
        <w:rPr>
          <w:rFonts w:ascii="ＭＳ 明朝" w:hAnsi="ＭＳ 明朝" w:hint="eastAsia"/>
          <w:sz w:val="18"/>
          <w:szCs w:val="18"/>
        </w:rPr>
        <w:t>5</w:t>
      </w:r>
      <w:r w:rsidR="00DD4750">
        <w:rPr>
          <w:rFonts w:ascii="ＭＳ 明朝" w:hAnsi="ＭＳ 明朝"/>
          <w:sz w:val="18"/>
          <w:szCs w:val="18"/>
        </w:rPr>
        <w:t>8</w:t>
      </w:r>
      <w:r w:rsidR="003C3DAD" w:rsidRPr="00381A2F">
        <w:rPr>
          <w:rFonts w:ascii="ＭＳ 明朝" w:hAnsi="ＭＳ 明朝" w:hint="eastAsia"/>
          <w:sz w:val="18"/>
          <w:szCs w:val="18"/>
        </w:rPr>
        <w:t>条</w:t>
      </w:r>
      <w:r w:rsidR="002516DD" w:rsidRPr="00381A2F">
        <w:rPr>
          <w:rFonts w:ascii="ＭＳ 明朝" w:hAnsi="ＭＳ 明朝" w:hint="eastAsia"/>
          <w:sz w:val="18"/>
          <w:szCs w:val="18"/>
        </w:rPr>
        <w:t>の規定によるときは発注者が定め、第</w:t>
      </w:r>
      <w:r w:rsidR="00DD4750">
        <w:rPr>
          <w:rFonts w:ascii="ＭＳ 明朝" w:hAnsi="ＭＳ 明朝" w:hint="eastAsia"/>
          <w:sz w:val="18"/>
          <w:szCs w:val="18"/>
        </w:rPr>
        <w:t>6</w:t>
      </w:r>
      <w:r w:rsidR="00DD4750">
        <w:rPr>
          <w:rFonts w:ascii="ＭＳ 明朝" w:hAnsi="ＭＳ 明朝"/>
          <w:sz w:val="18"/>
          <w:szCs w:val="18"/>
        </w:rPr>
        <w:t>2</w:t>
      </w:r>
      <w:r w:rsidR="002516DD" w:rsidRPr="00381A2F">
        <w:rPr>
          <w:rFonts w:ascii="ＭＳ 明朝" w:hAnsi="ＭＳ 明朝" w:hint="eastAsia"/>
          <w:sz w:val="18"/>
          <w:szCs w:val="18"/>
        </w:rPr>
        <w:t>条又は第</w:t>
      </w:r>
      <w:r w:rsidR="00DD4750">
        <w:rPr>
          <w:rFonts w:ascii="ＭＳ 明朝" w:hAnsi="ＭＳ 明朝" w:hint="eastAsia"/>
          <w:sz w:val="18"/>
          <w:szCs w:val="18"/>
        </w:rPr>
        <w:t>6</w:t>
      </w:r>
      <w:r w:rsidR="00DD4750">
        <w:rPr>
          <w:rFonts w:ascii="ＭＳ 明朝" w:hAnsi="ＭＳ 明朝"/>
          <w:sz w:val="18"/>
          <w:szCs w:val="18"/>
        </w:rPr>
        <w:t>3</w:t>
      </w:r>
      <w:r w:rsidR="002516DD" w:rsidRPr="00381A2F">
        <w:rPr>
          <w:rFonts w:ascii="ＭＳ 明朝" w:hAnsi="ＭＳ 明朝" w:hint="eastAsia"/>
          <w:sz w:val="18"/>
          <w:szCs w:val="18"/>
        </w:rPr>
        <w:t>条の規定によるときは受注者が発注者の意見を聴いて定めるものとし、第１項後段</w:t>
      </w:r>
      <w:r w:rsidRPr="00381A2F">
        <w:rPr>
          <w:rFonts w:ascii="ＭＳ 明朝" w:hAnsi="ＭＳ 明朝" w:hint="eastAsia"/>
          <w:sz w:val="18"/>
          <w:szCs w:val="18"/>
        </w:rPr>
        <w:t>及び第２項</w:t>
      </w:r>
      <w:r w:rsidR="002516DD" w:rsidRPr="00381A2F">
        <w:rPr>
          <w:rFonts w:ascii="ＭＳ 明朝" w:hAnsi="ＭＳ 明朝" w:hint="eastAsia"/>
          <w:sz w:val="18"/>
          <w:szCs w:val="18"/>
        </w:rPr>
        <w:t>に規定する受注者のとるべき措置の期限、方法等については、発注者が受注者の意見を聴いて定めるものとする。</w:t>
      </w:r>
    </w:p>
    <w:p w14:paraId="2298933D" w14:textId="77777777" w:rsidR="00DC5ADC" w:rsidRPr="00381A2F" w:rsidRDefault="00DC5ADC" w:rsidP="0079437E">
      <w:pPr>
        <w:ind w:left="223" w:hangingChars="137" w:hanging="223"/>
        <w:rPr>
          <w:rFonts w:ascii="ＭＳ 明朝" w:hAnsi="ＭＳ 明朝"/>
          <w:sz w:val="18"/>
          <w:szCs w:val="18"/>
        </w:rPr>
      </w:pPr>
      <w:r w:rsidRPr="00381A2F">
        <w:rPr>
          <w:rFonts w:ascii="ＭＳ 明朝" w:hAnsi="ＭＳ 明朝" w:hint="eastAsia"/>
          <w:sz w:val="18"/>
          <w:szCs w:val="18"/>
        </w:rPr>
        <w:t>（保険）</w:t>
      </w:r>
    </w:p>
    <w:p w14:paraId="5255453B" w14:textId="3FCB0B49"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6</w:t>
      </w:r>
      <w:r w:rsidRPr="00381A2F">
        <w:rPr>
          <w:rFonts w:ascii="ＭＳ 明朝" w:hAnsi="ＭＳ 明朝" w:hint="eastAsia"/>
          <w:sz w:val="18"/>
          <w:szCs w:val="18"/>
        </w:rPr>
        <w:t>条　受注者は、設計図書に基づき火災保険その他の保険を付したとき又は任意に保険を付しているときは、当該保険に係る証券又はこれに代わるものを直ちに発注者に提示しなければならない。</w:t>
      </w:r>
    </w:p>
    <w:p w14:paraId="2C4DB98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（賠償金等の徴収）</w:t>
      </w:r>
    </w:p>
    <w:p w14:paraId="3CD2783C" w14:textId="523B4CC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7</w:t>
      </w:r>
      <w:r w:rsidRPr="00381A2F">
        <w:rPr>
          <w:rFonts w:ascii="ＭＳ 明朝" w:hAnsi="ＭＳ 明朝" w:hint="eastAsia"/>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E66A6A" w:rsidRPr="00381A2F">
        <w:rPr>
          <w:rFonts w:ascii="ＭＳ 明朝" w:hAnsi="ＭＳ 明朝" w:hint="eastAsia"/>
          <w:sz w:val="18"/>
          <w:szCs w:val="18"/>
        </w:rPr>
        <w:t>の日数につき、支払期日の翌日における民事法定利率</w:t>
      </w:r>
      <w:r w:rsidRPr="00381A2F">
        <w:rPr>
          <w:rFonts w:ascii="ＭＳ 明朝" w:hAnsi="ＭＳ 明朝" w:hint="eastAsia"/>
          <w:sz w:val="18"/>
          <w:szCs w:val="18"/>
        </w:rPr>
        <w:t>の割合で計算した利息を付した額と、発注者の支払うべき業務委託料とを相殺し、なお不足があるときは追徴する。</w:t>
      </w:r>
    </w:p>
    <w:p w14:paraId="715B5EA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前項の追徴をする場合には、発注者は、受注者から遅延日数につき</w:t>
      </w:r>
      <w:r w:rsidR="00E66A6A" w:rsidRPr="00381A2F">
        <w:rPr>
          <w:rFonts w:ascii="ＭＳ 明朝" w:hAnsi="ＭＳ 明朝" w:hint="eastAsia"/>
          <w:sz w:val="18"/>
          <w:szCs w:val="18"/>
        </w:rPr>
        <w:t>、支払期日の翌日における民事法定利率</w:t>
      </w:r>
      <w:r w:rsidRPr="00381A2F">
        <w:rPr>
          <w:rFonts w:ascii="ＭＳ 明朝" w:hAnsi="ＭＳ 明朝" w:hint="eastAsia"/>
          <w:sz w:val="18"/>
          <w:szCs w:val="18"/>
        </w:rPr>
        <w:t>の割合で計算した額の延滞金を徴収する。</w:t>
      </w:r>
    </w:p>
    <w:p w14:paraId="116C78E7" w14:textId="45383566"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（補則）</w:t>
      </w:r>
    </w:p>
    <w:p w14:paraId="0966FF5A" w14:textId="4EF817A9" w:rsidR="009215A7" w:rsidRPr="003D2D9E"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8</w:t>
      </w:r>
      <w:r w:rsidRPr="00381A2F">
        <w:rPr>
          <w:rFonts w:ascii="ＭＳ 明朝" w:hAnsi="ＭＳ 明朝" w:hint="eastAsia"/>
          <w:sz w:val="18"/>
          <w:szCs w:val="18"/>
        </w:rPr>
        <w:t>条　この契約書に定めのない事項については</w:t>
      </w:r>
      <w:r w:rsidR="00F75B4D">
        <w:rPr>
          <w:rFonts w:ascii="ＭＳ 明朝" w:hAnsi="ＭＳ 明朝" w:hint="eastAsia"/>
          <w:sz w:val="18"/>
          <w:szCs w:val="18"/>
        </w:rPr>
        <w:t>,淀川右岸水防事務組合</w:t>
      </w:r>
      <w:r w:rsidRPr="00381A2F">
        <w:rPr>
          <w:rFonts w:ascii="ＭＳ 明朝" w:hAnsi="ＭＳ 明朝" w:hint="eastAsia"/>
          <w:sz w:val="18"/>
          <w:szCs w:val="18"/>
        </w:rPr>
        <w:t>契約規則及び</w:t>
      </w:r>
      <w:r w:rsidR="00F75B4D">
        <w:rPr>
          <w:rFonts w:ascii="ＭＳ 明朝" w:hAnsi="ＭＳ 明朝" w:hint="eastAsia"/>
          <w:sz w:val="18"/>
          <w:szCs w:val="18"/>
        </w:rPr>
        <w:t>淀川右岸水防事務組合</w:t>
      </w:r>
      <w:r w:rsidRPr="00381A2F">
        <w:rPr>
          <w:rFonts w:ascii="ＭＳ 明朝" w:hAnsi="ＭＳ 明朝" w:hint="eastAsia"/>
          <w:sz w:val="18"/>
          <w:szCs w:val="18"/>
        </w:rPr>
        <w:t>会計規則に従うものとし、その他は必要に応じて発注者と受注者とが協議して定めるものとする。</w:t>
      </w:r>
    </w:p>
    <w:p w14:paraId="4F5ED378" w14:textId="77777777" w:rsidR="003D2D9E" w:rsidRPr="003D2D9E" w:rsidRDefault="003D2D9E" w:rsidP="0079437E">
      <w:pPr>
        <w:ind w:left="195" w:hangingChars="120" w:hanging="195"/>
        <w:rPr>
          <w:rFonts w:ascii="ＭＳ 明朝" w:hAnsi="ＭＳ 明朝"/>
          <w:sz w:val="18"/>
          <w:szCs w:val="18"/>
        </w:rPr>
      </w:pPr>
    </w:p>
    <w:p w14:paraId="03E39025" w14:textId="77777777" w:rsidR="003D2D9E" w:rsidRPr="003D2D9E" w:rsidRDefault="003D2D9E" w:rsidP="0079437E">
      <w:pPr>
        <w:ind w:left="195" w:hangingChars="120" w:hanging="195"/>
        <w:rPr>
          <w:rFonts w:ascii="ＭＳ 明朝" w:hAnsi="ＭＳ 明朝"/>
          <w:sz w:val="18"/>
          <w:szCs w:val="18"/>
        </w:rPr>
      </w:pPr>
    </w:p>
    <w:p w14:paraId="7A9A4A49" w14:textId="77777777" w:rsidR="003D2D9E" w:rsidRPr="003D2D9E" w:rsidRDefault="003D2D9E" w:rsidP="0079437E">
      <w:pPr>
        <w:ind w:left="195" w:hangingChars="120" w:hanging="195"/>
        <w:rPr>
          <w:rFonts w:ascii="ＭＳ 明朝" w:hAnsi="ＭＳ 明朝"/>
          <w:sz w:val="18"/>
          <w:szCs w:val="18"/>
        </w:rPr>
      </w:pPr>
    </w:p>
    <w:p w14:paraId="0C20C324" w14:textId="77777777" w:rsidR="003D2D9E" w:rsidRPr="003D2D9E" w:rsidRDefault="003D2D9E" w:rsidP="0079437E">
      <w:pPr>
        <w:ind w:left="195" w:hangingChars="120" w:hanging="195"/>
        <w:rPr>
          <w:rFonts w:ascii="ＭＳ 明朝" w:hAnsi="ＭＳ 明朝"/>
          <w:sz w:val="18"/>
          <w:szCs w:val="18"/>
        </w:rPr>
      </w:pPr>
    </w:p>
    <w:p w14:paraId="5FEAEFDA" w14:textId="77777777" w:rsidR="003D2D9E" w:rsidRPr="003D2D9E" w:rsidRDefault="003D2D9E" w:rsidP="0079437E">
      <w:pPr>
        <w:ind w:left="195" w:hangingChars="120" w:hanging="195"/>
        <w:rPr>
          <w:rFonts w:ascii="ＭＳ 明朝" w:hAnsi="ＭＳ 明朝"/>
          <w:sz w:val="18"/>
          <w:szCs w:val="18"/>
        </w:rPr>
      </w:pPr>
    </w:p>
    <w:p w14:paraId="53006BBD" w14:textId="77777777" w:rsidR="003D2D9E" w:rsidRPr="003D2D9E" w:rsidRDefault="003D2D9E" w:rsidP="0079437E">
      <w:pPr>
        <w:ind w:left="195" w:hangingChars="120" w:hanging="195"/>
        <w:rPr>
          <w:rFonts w:ascii="ＭＳ 明朝" w:hAnsi="ＭＳ 明朝"/>
          <w:sz w:val="18"/>
          <w:szCs w:val="18"/>
        </w:rPr>
      </w:pPr>
    </w:p>
    <w:p w14:paraId="523220EE" w14:textId="77777777" w:rsidR="003D2D9E" w:rsidRPr="003D2D9E" w:rsidRDefault="003D2D9E" w:rsidP="0079437E">
      <w:pPr>
        <w:ind w:left="195" w:hangingChars="120" w:hanging="195"/>
        <w:rPr>
          <w:rFonts w:ascii="ＭＳ 明朝" w:hAnsi="ＭＳ 明朝"/>
          <w:sz w:val="18"/>
          <w:szCs w:val="18"/>
        </w:rPr>
      </w:pPr>
    </w:p>
    <w:p w14:paraId="68261A2F" w14:textId="77777777" w:rsidR="003D2D9E" w:rsidRPr="003D2D9E" w:rsidRDefault="003D2D9E" w:rsidP="0079437E">
      <w:pPr>
        <w:ind w:left="195" w:hangingChars="120" w:hanging="195"/>
        <w:rPr>
          <w:rFonts w:ascii="ＭＳ 明朝" w:hAnsi="ＭＳ 明朝"/>
          <w:sz w:val="18"/>
          <w:szCs w:val="18"/>
        </w:rPr>
      </w:pPr>
    </w:p>
    <w:p w14:paraId="18C7611B" w14:textId="77777777" w:rsidR="003D2D9E" w:rsidRPr="003D2D9E" w:rsidRDefault="003D2D9E" w:rsidP="0079437E">
      <w:pPr>
        <w:ind w:left="195" w:hangingChars="120" w:hanging="195"/>
        <w:rPr>
          <w:rFonts w:ascii="ＭＳ 明朝" w:hAnsi="ＭＳ 明朝"/>
          <w:sz w:val="18"/>
          <w:szCs w:val="18"/>
        </w:rPr>
      </w:pPr>
    </w:p>
    <w:p w14:paraId="33E50F18" w14:textId="77777777" w:rsidR="003D2D9E" w:rsidRPr="003D2D9E" w:rsidRDefault="003D2D9E" w:rsidP="0079437E">
      <w:pPr>
        <w:ind w:left="195" w:hangingChars="120" w:hanging="195"/>
        <w:rPr>
          <w:rFonts w:ascii="ＭＳ 明朝" w:hAnsi="ＭＳ 明朝"/>
          <w:sz w:val="18"/>
          <w:szCs w:val="18"/>
        </w:rPr>
      </w:pPr>
    </w:p>
    <w:p w14:paraId="7580CDBA" w14:textId="77777777" w:rsidR="003D2D9E" w:rsidRPr="003D2D9E" w:rsidRDefault="003D2D9E" w:rsidP="0079437E">
      <w:pPr>
        <w:ind w:left="195" w:hangingChars="120" w:hanging="195"/>
        <w:rPr>
          <w:rFonts w:ascii="ＭＳ 明朝" w:hAnsi="ＭＳ 明朝"/>
          <w:sz w:val="18"/>
          <w:szCs w:val="18"/>
        </w:rPr>
      </w:pPr>
    </w:p>
    <w:p w14:paraId="696159BF" w14:textId="77777777" w:rsidR="003D2D9E" w:rsidRPr="003D2D9E" w:rsidRDefault="003D2D9E" w:rsidP="0079437E">
      <w:pPr>
        <w:ind w:left="195" w:hangingChars="120" w:hanging="195"/>
        <w:rPr>
          <w:rFonts w:ascii="ＭＳ 明朝" w:hAnsi="ＭＳ 明朝"/>
          <w:sz w:val="18"/>
          <w:szCs w:val="18"/>
        </w:rPr>
      </w:pPr>
    </w:p>
    <w:p w14:paraId="56BCD3EB" w14:textId="77777777" w:rsidR="003D2D9E" w:rsidRPr="003D2D9E" w:rsidRDefault="003D2D9E" w:rsidP="0079437E">
      <w:pPr>
        <w:ind w:left="195" w:hangingChars="120" w:hanging="195"/>
        <w:rPr>
          <w:rFonts w:ascii="ＭＳ 明朝" w:hAnsi="ＭＳ 明朝"/>
          <w:sz w:val="18"/>
          <w:szCs w:val="18"/>
        </w:rPr>
      </w:pPr>
    </w:p>
    <w:p w14:paraId="251ACEEA" w14:textId="3F2BA2AF" w:rsidR="003D2D9E" w:rsidRDefault="003D2D9E" w:rsidP="0079437E">
      <w:pPr>
        <w:ind w:left="195" w:hangingChars="120" w:hanging="195"/>
        <w:rPr>
          <w:rFonts w:ascii="ＭＳ 明朝" w:hAnsi="ＭＳ 明朝"/>
          <w:sz w:val="18"/>
          <w:szCs w:val="18"/>
        </w:rPr>
      </w:pPr>
    </w:p>
    <w:p w14:paraId="080CD9DC" w14:textId="700E8EEE" w:rsidR="003F1412" w:rsidRDefault="003F1412" w:rsidP="0079437E">
      <w:pPr>
        <w:ind w:left="195" w:hangingChars="120" w:hanging="195"/>
        <w:rPr>
          <w:rFonts w:ascii="ＭＳ 明朝" w:hAnsi="ＭＳ 明朝"/>
          <w:sz w:val="18"/>
          <w:szCs w:val="18"/>
        </w:rPr>
      </w:pPr>
    </w:p>
    <w:p w14:paraId="798E41A2" w14:textId="6178E9BF" w:rsidR="003F1412" w:rsidRDefault="003F1412" w:rsidP="0079437E">
      <w:pPr>
        <w:ind w:left="195" w:hangingChars="120" w:hanging="195"/>
        <w:rPr>
          <w:rFonts w:ascii="ＭＳ 明朝" w:hAnsi="ＭＳ 明朝"/>
          <w:sz w:val="18"/>
          <w:szCs w:val="18"/>
        </w:rPr>
      </w:pPr>
    </w:p>
    <w:p w14:paraId="76AC3500" w14:textId="477A416D" w:rsidR="003F1412" w:rsidRDefault="003F1412" w:rsidP="0079437E">
      <w:pPr>
        <w:ind w:left="195" w:hangingChars="120" w:hanging="195"/>
        <w:rPr>
          <w:rFonts w:ascii="ＭＳ 明朝" w:hAnsi="ＭＳ 明朝"/>
          <w:sz w:val="18"/>
          <w:szCs w:val="18"/>
        </w:rPr>
      </w:pPr>
    </w:p>
    <w:p w14:paraId="382CD953" w14:textId="2B9A201E" w:rsidR="003F1412" w:rsidRDefault="003F1412" w:rsidP="0079437E">
      <w:pPr>
        <w:ind w:left="195" w:hangingChars="120" w:hanging="195"/>
        <w:rPr>
          <w:rFonts w:ascii="ＭＳ 明朝" w:hAnsi="ＭＳ 明朝"/>
          <w:sz w:val="18"/>
          <w:szCs w:val="18"/>
        </w:rPr>
      </w:pPr>
    </w:p>
    <w:p w14:paraId="52CEE601" w14:textId="665A9CA9" w:rsidR="003F1412" w:rsidRDefault="003F1412" w:rsidP="0079437E">
      <w:pPr>
        <w:ind w:left="195" w:hangingChars="120" w:hanging="195"/>
        <w:rPr>
          <w:rFonts w:ascii="ＭＳ 明朝" w:hAnsi="ＭＳ 明朝"/>
          <w:sz w:val="18"/>
          <w:szCs w:val="18"/>
        </w:rPr>
      </w:pPr>
    </w:p>
    <w:p w14:paraId="3D38F99A" w14:textId="4DCC6C99" w:rsidR="003F1412" w:rsidRDefault="003F1412" w:rsidP="0079437E">
      <w:pPr>
        <w:ind w:left="195" w:hangingChars="120" w:hanging="195"/>
        <w:rPr>
          <w:rFonts w:ascii="ＭＳ 明朝" w:hAnsi="ＭＳ 明朝"/>
          <w:sz w:val="18"/>
          <w:szCs w:val="18"/>
        </w:rPr>
      </w:pPr>
    </w:p>
    <w:p w14:paraId="366F19C0" w14:textId="5F3BB15E" w:rsidR="003F1412" w:rsidRDefault="003F1412" w:rsidP="0079437E">
      <w:pPr>
        <w:ind w:left="195" w:hangingChars="120" w:hanging="195"/>
        <w:rPr>
          <w:rFonts w:ascii="ＭＳ 明朝" w:hAnsi="ＭＳ 明朝"/>
          <w:sz w:val="18"/>
          <w:szCs w:val="18"/>
        </w:rPr>
      </w:pPr>
    </w:p>
    <w:p w14:paraId="10103C17" w14:textId="59DE0922" w:rsidR="003F1412" w:rsidRDefault="003F1412" w:rsidP="0079437E">
      <w:pPr>
        <w:ind w:left="195" w:hangingChars="120" w:hanging="195"/>
        <w:rPr>
          <w:rFonts w:ascii="ＭＳ 明朝" w:hAnsi="ＭＳ 明朝"/>
          <w:sz w:val="18"/>
          <w:szCs w:val="18"/>
        </w:rPr>
      </w:pPr>
    </w:p>
    <w:p w14:paraId="361141D5" w14:textId="4F17521C" w:rsidR="003F1412" w:rsidRDefault="003F1412" w:rsidP="0079437E">
      <w:pPr>
        <w:ind w:left="195" w:hangingChars="120" w:hanging="195"/>
        <w:rPr>
          <w:rFonts w:ascii="ＭＳ 明朝" w:hAnsi="ＭＳ 明朝"/>
          <w:sz w:val="18"/>
          <w:szCs w:val="18"/>
        </w:rPr>
      </w:pPr>
    </w:p>
    <w:p w14:paraId="4CB5CBD2" w14:textId="75591459" w:rsidR="003F1412" w:rsidRDefault="003F1412" w:rsidP="0079437E">
      <w:pPr>
        <w:ind w:left="195" w:hangingChars="120" w:hanging="195"/>
        <w:rPr>
          <w:rFonts w:ascii="ＭＳ 明朝" w:hAnsi="ＭＳ 明朝"/>
          <w:sz w:val="18"/>
          <w:szCs w:val="18"/>
        </w:rPr>
      </w:pPr>
    </w:p>
    <w:p w14:paraId="756E8B19" w14:textId="2CDB2629" w:rsidR="003F1412" w:rsidRDefault="003F1412" w:rsidP="0079437E">
      <w:pPr>
        <w:ind w:left="195" w:hangingChars="120" w:hanging="195"/>
        <w:rPr>
          <w:rFonts w:ascii="ＭＳ 明朝" w:hAnsi="ＭＳ 明朝"/>
          <w:sz w:val="18"/>
          <w:szCs w:val="18"/>
        </w:rPr>
      </w:pPr>
    </w:p>
    <w:p w14:paraId="6E53B1E8" w14:textId="1BDD0845" w:rsidR="003F1412" w:rsidRDefault="003F1412" w:rsidP="0079437E">
      <w:pPr>
        <w:ind w:left="195" w:hangingChars="120" w:hanging="195"/>
        <w:rPr>
          <w:rFonts w:ascii="ＭＳ 明朝" w:hAnsi="ＭＳ 明朝"/>
          <w:sz w:val="18"/>
          <w:szCs w:val="18"/>
        </w:rPr>
      </w:pPr>
    </w:p>
    <w:p w14:paraId="099303A1" w14:textId="67FEF2AE" w:rsidR="003F1412" w:rsidRDefault="003F1412" w:rsidP="0079437E">
      <w:pPr>
        <w:ind w:left="195" w:hangingChars="120" w:hanging="195"/>
        <w:rPr>
          <w:rFonts w:ascii="ＭＳ 明朝" w:hAnsi="ＭＳ 明朝"/>
          <w:sz w:val="18"/>
          <w:szCs w:val="18"/>
        </w:rPr>
      </w:pPr>
    </w:p>
    <w:p w14:paraId="3AB0EA15" w14:textId="3010FE8C" w:rsidR="003F1412" w:rsidRDefault="003F1412" w:rsidP="0079437E">
      <w:pPr>
        <w:ind w:left="195" w:hangingChars="120" w:hanging="195"/>
        <w:rPr>
          <w:rFonts w:ascii="ＭＳ 明朝" w:hAnsi="ＭＳ 明朝"/>
          <w:sz w:val="18"/>
          <w:szCs w:val="18"/>
        </w:rPr>
      </w:pPr>
    </w:p>
    <w:p w14:paraId="17020F50" w14:textId="45122A5B" w:rsidR="003F1412" w:rsidRDefault="003F1412" w:rsidP="0079437E">
      <w:pPr>
        <w:ind w:left="195" w:hangingChars="120" w:hanging="195"/>
        <w:rPr>
          <w:rFonts w:ascii="ＭＳ 明朝" w:hAnsi="ＭＳ 明朝"/>
          <w:sz w:val="18"/>
          <w:szCs w:val="18"/>
        </w:rPr>
      </w:pPr>
    </w:p>
    <w:p w14:paraId="64EFCB09" w14:textId="5E4CFA46" w:rsidR="003F1412" w:rsidRDefault="003F1412" w:rsidP="0079437E">
      <w:pPr>
        <w:ind w:left="195" w:hangingChars="120" w:hanging="195"/>
        <w:rPr>
          <w:rFonts w:ascii="ＭＳ 明朝" w:hAnsi="ＭＳ 明朝"/>
          <w:sz w:val="18"/>
          <w:szCs w:val="18"/>
        </w:rPr>
      </w:pPr>
    </w:p>
    <w:p w14:paraId="4A2A3FBF" w14:textId="51DC66F1" w:rsidR="003F1412" w:rsidRDefault="003F1412" w:rsidP="0079437E">
      <w:pPr>
        <w:ind w:left="195" w:hangingChars="120" w:hanging="195"/>
        <w:rPr>
          <w:rFonts w:ascii="ＭＳ 明朝" w:hAnsi="ＭＳ 明朝"/>
          <w:sz w:val="18"/>
          <w:szCs w:val="18"/>
        </w:rPr>
      </w:pPr>
    </w:p>
    <w:p w14:paraId="0F65FC40" w14:textId="568AEEC7" w:rsidR="003F1412" w:rsidRDefault="003F1412" w:rsidP="0079437E">
      <w:pPr>
        <w:ind w:left="195" w:hangingChars="120" w:hanging="195"/>
        <w:rPr>
          <w:rFonts w:ascii="ＭＳ 明朝" w:hAnsi="ＭＳ 明朝"/>
          <w:sz w:val="18"/>
          <w:szCs w:val="18"/>
        </w:rPr>
      </w:pPr>
    </w:p>
    <w:p w14:paraId="2AF725BB" w14:textId="666F3DD0" w:rsidR="003F1412" w:rsidRDefault="003F1412" w:rsidP="0079437E">
      <w:pPr>
        <w:ind w:left="195" w:hangingChars="120" w:hanging="195"/>
        <w:rPr>
          <w:rFonts w:ascii="ＭＳ 明朝" w:hAnsi="ＭＳ 明朝"/>
          <w:sz w:val="18"/>
          <w:szCs w:val="18"/>
        </w:rPr>
      </w:pPr>
    </w:p>
    <w:p w14:paraId="54A34E52" w14:textId="18008000" w:rsidR="003F1412" w:rsidRDefault="003F1412" w:rsidP="0079437E">
      <w:pPr>
        <w:ind w:left="195" w:hangingChars="120" w:hanging="195"/>
        <w:rPr>
          <w:rFonts w:ascii="ＭＳ 明朝" w:hAnsi="ＭＳ 明朝"/>
          <w:sz w:val="18"/>
          <w:szCs w:val="18"/>
        </w:rPr>
      </w:pPr>
    </w:p>
    <w:p w14:paraId="663B3C2A" w14:textId="098011FE" w:rsidR="003F1412" w:rsidRDefault="003F1412" w:rsidP="0079437E">
      <w:pPr>
        <w:ind w:left="195" w:hangingChars="120" w:hanging="195"/>
        <w:rPr>
          <w:rFonts w:ascii="ＭＳ 明朝" w:hAnsi="ＭＳ 明朝"/>
          <w:sz w:val="18"/>
          <w:szCs w:val="18"/>
        </w:rPr>
      </w:pPr>
    </w:p>
    <w:p w14:paraId="113F04FC" w14:textId="39AEE481" w:rsidR="003F1412" w:rsidRDefault="003F1412" w:rsidP="0079437E">
      <w:pPr>
        <w:ind w:left="195" w:hangingChars="120" w:hanging="195"/>
        <w:rPr>
          <w:rFonts w:ascii="ＭＳ 明朝" w:hAnsi="ＭＳ 明朝"/>
          <w:sz w:val="18"/>
          <w:szCs w:val="18"/>
        </w:rPr>
      </w:pPr>
    </w:p>
    <w:p w14:paraId="43292649" w14:textId="15E5A66A" w:rsidR="003F1412" w:rsidRPr="003D2D9E" w:rsidRDefault="003F1412" w:rsidP="006D31D8">
      <w:pPr>
        <w:rPr>
          <w:rFonts w:ascii="ＭＳ 明朝" w:hAnsi="ＭＳ 明朝"/>
          <w:sz w:val="18"/>
          <w:szCs w:val="18"/>
        </w:rPr>
        <w:sectPr w:rsidR="003F1412" w:rsidRPr="003D2D9E" w:rsidSect="00B43B76">
          <w:type w:val="continuous"/>
          <w:pgSz w:w="11906" w:h="16838" w:code="9"/>
          <w:pgMar w:top="1247" w:right="737" w:bottom="1247" w:left="1531" w:header="851" w:footer="567" w:gutter="0"/>
          <w:cols w:num="2" w:sep="1" w:space="384"/>
          <w:docGrid w:type="linesAndChars" w:linePitch="326" w:charSpace="-3525"/>
        </w:sectPr>
      </w:pPr>
    </w:p>
    <w:p w14:paraId="01AB807D" w14:textId="77777777" w:rsidR="001A2D99" w:rsidRPr="003D2D9E" w:rsidRDefault="001A2D99" w:rsidP="00B5285A"/>
    <w:sectPr w:rsidR="001A2D99" w:rsidRPr="003D2D9E" w:rsidSect="00B43B76">
      <w:footerReference w:type="default" r:id="rId9"/>
      <w:pgSz w:w="11906" w:h="16838"/>
      <w:pgMar w:top="1985" w:right="1701" w:bottom="1701" w:left="1701" w:header="851" w:footer="992" w:gutter="0"/>
      <w:pgNumType w:fmt="numberInDas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E4F1" w14:textId="77777777" w:rsidR="00587EBD" w:rsidRDefault="00587EBD">
      <w:r>
        <w:separator/>
      </w:r>
    </w:p>
  </w:endnote>
  <w:endnote w:type="continuationSeparator" w:id="0">
    <w:p w14:paraId="07D630B3" w14:textId="77777777" w:rsidR="00587EBD" w:rsidRDefault="0058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746" w14:textId="77777777" w:rsidR="00487447" w:rsidRPr="003B639D" w:rsidRDefault="00487447" w:rsidP="0057606B">
    <w:pPr>
      <w:pStyle w:val="a4"/>
      <w:ind w:firstLine="360"/>
      <w:jc w:val="center"/>
      <w:rPr>
        <w:rStyle w:val="a6"/>
        <w:rFonts w:ascii="ＭＳ 明朝" w:hAnsi="ＭＳ 明朝"/>
        <w:sz w:val="22"/>
        <w:szCs w:val="22"/>
      </w:rPr>
    </w:pPr>
    <w:r w:rsidRPr="003B639D">
      <w:rPr>
        <w:rStyle w:val="a6"/>
        <w:rFonts w:ascii="ＭＳ 明朝" w:hAnsi="ＭＳ 明朝" w:hint="eastAsia"/>
        <w:sz w:val="22"/>
        <w:szCs w:val="22"/>
      </w:rPr>
      <w:t xml:space="preserve">- </w:t>
    </w:r>
    <w:r w:rsidRPr="003B639D">
      <w:rPr>
        <w:rStyle w:val="a6"/>
        <w:rFonts w:ascii="ＭＳ 明朝" w:hAnsi="ＭＳ 明朝"/>
        <w:sz w:val="22"/>
        <w:szCs w:val="22"/>
      </w:rPr>
      <w:fldChar w:fldCharType="begin"/>
    </w:r>
    <w:r w:rsidRPr="003B639D">
      <w:rPr>
        <w:rStyle w:val="a6"/>
        <w:rFonts w:ascii="ＭＳ 明朝" w:hAnsi="ＭＳ 明朝"/>
        <w:sz w:val="22"/>
        <w:szCs w:val="22"/>
      </w:rPr>
      <w:instrText xml:space="preserve"> PAGE </w:instrText>
    </w:r>
    <w:r w:rsidRPr="003B639D">
      <w:rPr>
        <w:rStyle w:val="a6"/>
        <w:rFonts w:ascii="ＭＳ 明朝" w:hAnsi="ＭＳ 明朝"/>
        <w:sz w:val="22"/>
        <w:szCs w:val="22"/>
      </w:rPr>
      <w:fldChar w:fldCharType="separate"/>
    </w:r>
    <w:r w:rsidR="0087739B">
      <w:rPr>
        <w:rStyle w:val="a6"/>
        <w:rFonts w:ascii="ＭＳ 明朝" w:hAnsi="ＭＳ 明朝"/>
        <w:noProof/>
        <w:sz w:val="22"/>
        <w:szCs w:val="22"/>
      </w:rPr>
      <w:t>1</w:t>
    </w:r>
    <w:r w:rsidRPr="003B639D">
      <w:rPr>
        <w:rStyle w:val="a6"/>
        <w:rFonts w:ascii="ＭＳ 明朝" w:hAnsi="ＭＳ 明朝"/>
        <w:sz w:val="22"/>
        <w:szCs w:val="22"/>
      </w:rPr>
      <w:fldChar w:fldCharType="end"/>
    </w:r>
    <w:r w:rsidRPr="003B639D">
      <w:rPr>
        <w:rStyle w:val="a6"/>
        <w:rFonts w:ascii="ＭＳ 明朝" w:hAnsi="ＭＳ 明朝" w:hint="eastAsia"/>
        <w:sz w:val="22"/>
        <w:szCs w:val="22"/>
      </w:rPr>
      <w:t xml:space="preserve"> </w:t>
    </w:r>
    <w:r w:rsidR="00B30E50" w:rsidRPr="003B639D">
      <w:rPr>
        <w:rStyle w:val="a6"/>
        <w:rFonts w:ascii="ＭＳ 明朝" w:hAnsi="ＭＳ 明朝"/>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BB90" w14:textId="77777777" w:rsidR="00D03153" w:rsidRPr="003B639D" w:rsidRDefault="00D03153">
    <w:pPr>
      <w:pStyle w:val="a4"/>
      <w:jc w:val="center"/>
      <w:rPr>
        <w:rFonts w:ascii="ＭＳ 明朝" w:hAnsi="ＭＳ 明朝"/>
        <w:sz w:val="22"/>
      </w:rPr>
    </w:pPr>
    <w:r w:rsidRPr="003B639D">
      <w:rPr>
        <w:rFonts w:ascii="ＭＳ 明朝" w:hAnsi="ＭＳ 明朝"/>
        <w:sz w:val="22"/>
      </w:rPr>
      <w:fldChar w:fldCharType="begin"/>
    </w:r>
    <w:r w:rsidRPr="003B639D">
      <w:rPr>
        <w:rFonts w:ascii="ＭＳ 明朝" w:hAnsi="ＭＳ 明朝"/>
        <w:sz w:val="22"/>
      </w:rPr>
      <w:instrText>PAGE   \* MERGEFORMAT</w:instrText>
    </w:r>
    <w:r w:rsidRPr="003B639D">
      <w:rPr>
        <w:rFonts w:ascii="ＭＳ 明朝" w:hAnsi="ＭＳ 明朝"/>
        <w:sz w:val="22"/>
      </w:rPr>
      <w:fldChar w:fldCharType="separate"/>
    </w:r>
    <w:r w:rsidR="0087739B" w:rsidRPr="0087739B">
      <w:rPr>
        <w:rFonts w:ascii="ＭＳ 明朝" w:hAnsi="ＭＳ 明朝"/>
        <w:noProof/>
        <w:sz w:val="22"/>
        <w:lang w:val="ja-JP"/>
      </w:rPr>
      <w:t>-</w:t>
    </w:r>
    <w:r w:rsidR="0087739B">
      <w:rPr>
        <w:rFonts w:ascii="ＭＳ 明朝" w:hAnsi="ＭＳ 明朝"/>
        <w:noProof/>
        <w:sz w:val="22"/>
      </w:rPr>
      <w:t xml:space="preserve"> 15 -</w:t>
    </w:r>
    <w:r w:rsidRPr="003B639D">
      <w:rPr>
        <w:rFonts w:ascii="ＭＳ 明朝" w:hAnsi="ＭＳ 明朝"/>
        <w:sz w:val="22"/>
      </w:rPr>
      <w:fldChar w:fldCharType="end"/>
    </w:r>
  </w:p>
  <w:p w14:paraId="236B7E1F" w14:textId="77777777" w:rsidR="00D03153" w:rsidRDefault="00D031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48EF" w14:textId="77777777" w:rsidR="00587EBD" w:rsidRDefault="00587EBD">
      <w:r>
        <w:separator/>
      </w:r>
    </w:p>
  </w:footnote>
  <w:footnote w:type="continuationSeparator" w:id="0">
    <w:p w14:paraId="20DA6F27" w14:textId="77777777" w:rsidR="00587EBD" w:rsidRDefault="00587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461"/>
    <w:multiLevelType w:val="hybridMultilevel"/>
    <w:tmpl w:val="13306B70"/>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7DC1"/>
    <w:multiLevelType w:val="hybridMultilevel"/>
    <w:tmpl w:val="AC666E2A"/>
    <w:lvl w:ilvl="0" w:tplc="3A58CB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34F84"/>
    <w:multiLevelType w:val="hybridMultilevel"/>
    <w:tmpl w:val="47A274EA"/>
    <w:lvl w:ilvl="0" w:tplc="5E82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0742F"/>
    <w:multiLevelType w:val="hybridMultilevel"/>
    <w:tmpl w:val="26B0BB42"/>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073BF0"/>
    <w:multiLevelType w:val="hybridMultilevel"/>
    <w:tmpl w:val="CCAC9E0C"/>
    <w:lvl w:ilvl="0" w:tplc="50CE68DA">
      <w:start w:val="1"/>
      <w:numFmt w:val="bullet"/>
      <w:lvlText w:val="・"/>
      <w:lvlJc w:val="left"/>
      <w:pPr>
        <w:ind w:left="719" w:hanging="360"/>
      </w:pPr>
      <w:rPr>
        <w:rFonts w:ascii="ＭＳ ゴシック" w:eastAsia="ＭＳ ゴシック" w:hAnsi="ＭＳ ゴシック" w:cs="Times New Roman"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6" w15:restartNumberingAfterBreak="0">
    <w:nsid w:val="3AD832C4"/>
    <w:multiLevelType w:val="hybridMultilevel"/>
    <w:tmpl w:val="81B8FC50"/>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8C0296"/>
    <w:multiLevelType w:val="hybridMultilevel"/>
    <w:tmpl w:val="6680B7B2"/>
    <w:lvl w:ilvl="0" w:tplc="805CEA62">
      <w:start w:val="1"/>
      <w:numFmt w:val="decimalEnclosedCircle"/>
      <w:lvlText w:val="%1"/>
      <w:lvlJc w:val="left"/>
      <w:pPr>
        <w:tabs>
          <w:tab w:val="num" w:pos="780"/>
        </w:tabs>
        <w:ind w:left="780" w:hanging="360"/>
      </w:pPr>
      <w:rPr>
        <w:rFonts w:hint="eastAsia"/>
      </w:rPr>
    </w:lvl>
    <w:lvl w:ilvl="1" w:tplc="EBBAF79C">
      <w:start w:val="1"/>
      <w:numFmt w:val="aiueoFullWidth"/>
      <w:lvlText w:val="%2．"/>
      <w:lvlJc w:val="left"/>
      <w:pPr>
        <w:tabs>
          <w:tab w:val="num" w:pos="1260"/>
        </w:tabs>
        <w:ind w:left="1260" w:hanging="420"/>
      </w:pPr>
      <w:rPr>
        <w:rFonts w:hint="eastAsia"/>
      </w:rPr>
    </w:lvl>
    <w:lvl w:ilvl="2" w:tplc="DEB66D3E">
      <w:start w:val="1"/>
      <w:numFmt w:val="bullet"/>
      <w:lvlText w:val="◎"/>
      <w:lvlJc w:val="left"/>
      <w:pPr>
        <w:tabs>
          <w:tab w:val="num" w:pos="1620"/>
        </w:tabs>
        <w:ind w:left="1620" w:hanging="360"/>
      </w:pPr>
      <w:rPr>
        <w:rFonts w:ascii="MS UI Gothic" w:eastAsia="MS UI Gothic" w:hAnsi="MS UI Gothic" w:cs="Times New Roman" w:hint="eastAsia"/>
      </w:rPr>
    </w:lvl>
    <w:lvl w:ilvl="3" w:tplc="D1F40D9E">
      <w:start w:val="1"/>
      <w:numFmt w:val="decimalFullWidth"/>
      <w:lvlText w:val="%4．"/>
      <w:lvlJc w:val="left"/>
      <w:pPr>
        <w:tabs>
          <w:tab w:val="num" w:pos="2100"/>
        </w:tabs>
        <w:ind w:left="2100" w:hanging="420"/>
      </w:pPr>
      <w:rPr>
        <w:rFonts w:hint="eastAsia"/>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7531006"/>
    <w:multiLevelType w:val="hybridMultilevel"/>
    <w:tmpl w:val="EB9C4528"/>
    <w:lvl w:ilvl="0" w:tplc="D904EEF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F0B2863"/>
    <w:multiLevelType w:val="hybridMultilevel"/>
    <w:tmpl w:val="C5BEC3F2"/>
    <w:lvl w:ilvl="0" w:tplc="A96AD1A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5D21A1"/>
    <w:multiLevelType w:val="hybridMultilevel"/>
    <w:tmpl w:val="9B4403F0"/>
    <w:lvl w:ilvl="0" w:tplc="805CEA62">
      <w:start w:val="1"/>
      <w:numFmt w:val="decimalEnclosedCircle"/>
      <w:lvlText w:val="%1"/>
      <w:lvlJc w:val="left"/>
      <w:pPr>
        <w:tabs>
          <w:tab w:val="num" w:pos="780"/>
        </w:tabs>
        <w:ind w:left="780" w:hanging="360"/>
      </w:pPr>
      <w:rPr>
        <w:rFonts w:hint="eastAsia"/>
      </w:rPr>
    </w:lvl>
    <w:lvl w:ilvl="1" w:tplc="E83E1DBA">
      <w:start w:val="2"/>
      <w:numFmt w:val="bullet"/>
      <w:lvlText w:val="※"/>
      <w:lvlJc w:val="left"/>
      <w:pPr>
        <w:tabs>
          <w:tab w:val="num" w:pos="780"/>
        </w:tabs>
        <w:ind w:left="780" w:hanging="360"/>
      </w:pPr>
      <w:rPr>
        <w:rFonts w:ascii="ＭＳ 明朝" w:eastAsia="ＭＳ 明朝" w:hAnsi="ＭＳ 明朝" w:cs="Times New Roman" w:hint="eastAsia"/>
      </w:rPr>
    </w:lvl>
    <w:lvl w:ilvl="2" w:tplc="7F8458C6">
      <w:start w:val="5"/>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3E0876"/>
    <w:multiLevelType w:val="hybridMultilevel"/>
    <w:tmpl w:val="D02CE1B2"/>
    <w:lvl w:ilvl="0" w:tplc="BE9C01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CA0651"/>
    <w:multiLevelType w:val="hybridMultilevel"/>
    <w:tmpl w:val="4FAE31E8"/>
    <w:lvl w:ilvl="0" w:tplc="00AC2D90">
      <w:start w:val="1"/>
      <w:numFmt w:val="decimalFullWidth"/>
      <w:lvlText w:val="%1．"/>
      <w:lvlJc w:val="left"/>
      <w:pPr>
        <w:tabs>
          <w:tab w:val="num" w:pos="420"/>
        </w:tabs>
        <w:ind w:left="420" w:hanging="420"/>
      </w:pPr>
      <w:rPr>
        <w:rFonts w:hint="eastAsia"/>
      </w:rPr>
    </w:lvl>
    <w:lvl w:ilvl="1" w:tplc="BA6EA430">
      <w:start w:val="1"/>
      <w:numFmt w:val="decimalEnclosedCircle"/>
      <w:lvlText w:val="%2"/>
      <w:lvlJc w:val="left"/>
      <w:pPr>
        <w:tabs>
          <w:tab w:val="num" w:pos="840"/>
        </w:tabs>
        <w:ind w:left="840" w:hanging="420"/>
      </w:pPr>
      <w:rPr>
        <w:rFonts w:hint="eastAsia"/>
      </w:rPr>
    </w:lvl>
    <w:lvl w:ilvl="2" w:tplc="227EA0B2">
      <w:start w:val="1"/>
      <w:numFmt w:val="decimalFullWidth"/>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378073">
    <w:abstractNumId w:val="13"/>
  </w:num>
  <w:num w:numId="2" w16cid:durableId="691877274">
    <w:abstractNumId w:val="7"/>
  </w:num>
  <w:num w:numId="3" w16cid:durableId="1010568016">
    <w:abstractNumId w:val="11"/>
  </w:num>
  <w:num w:numId="4" w16cid:durableId="1380477144">
    <w:abstractNumId w:val="4"/>
  </w:num>
  <w:num w:numId="5" w16cid:durableId="1708218156">
    <w:abstractNumId w:val="6"/>
  </w:num>
  <w:num w:numId="6" w16cid:durableId="305015307">
    <w:abstractNumId w:val="0"/>
  </w:num>
  <w:num w:numId="7" w16cid:durableId="1917784385">
    <w:abstractNumId w:val="5"/>
  </w:num>
  <w:num w:numId="8" w16cid:durableId="1184244529">
    <w:abstractNumId w:val="3"/>
  </w:num>
  <w:num w:numId="9" w16cid:durableId="1894195467">
    <w:abstractNumId w:val="12"/>
  </w:num>
  <w:num w:numId="10" w16cid:durableId="135297899">
    <w:abstractNumId w:val="1"/>
  </w:num>
  <w:num w:numId="11" w16cid:durableId="692607173">
    <w:abstractNumId w:val="9"/>
  </w:num>
  <w:num w:numId="12" w16cid:durableId="379206227">
    <w:abstractNumId w:val="8"/>
  </w:num>
  <w:num w:numId="13" w16cid:durableId="1461877276">
    <w:abstractNumId w:val="14"/>
  </w:num>
  <w:num w:numId="14" w16cid:durableId="323701797">
    <w:abstractNumId w:val="2"/>
  </w:num>
  <w:num w:numId="15" w16cid:durableId="743375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75"/>
    <w:rsid w:val="00001043"/>
    <w:rsid w:val="0000105A"/>
    <w:rsid w:val="000046BD"/>
    <w:rsid w:val="000062F6"/>
    <w:rsid w:val="00006AEF"/>
    <w:rsid w:val="000100F6"/>
    <w:rsid w:val="000100FF"/>
    <w:rsid w:val="000111DB"/>
    <w:rsid w:val="00013367"/>
    <w:rsid w:val="00014E04"/>
    <w:rsid w:val="00014FE3"/>
    <w:rsid w:val="00015521"/>
    <w:rsid w:val="0001562B"/>
    <w:rsid w:val="00015D07"/>
    <w:rsid w:val="00021238"/>
    <w:rsid w:val="000220A2"/>
    <w:rsid w:val="00022852"/>
    <w:rsid w:val="00023A7A"/>
    <w:rsid w:val="00023B90"/>
    <w:rsid w:val="00026B36"/>
    <w:rsid w:val="00027A9C"/>
    <w:rsid w:val="00030749"/>
    <w:rsid w:val="000320D1"/>
    <w:rsid w:val="00032295"/>
    <w:rsid w:val="00035659"/>
    <w:rsid w:val="0003601B"/>
    <w:rsid w:val="00036676"/>
    <w:rsid w:val="00036C9F"/>
    <w:rsid w:val="000411F3"/>
    <w:rsid w:val="00041EB6"/>
    <w:rsid w:val="000432D5"/>
    <w:rsid w:val="000449DB"/>
    <w:rsid w:val="00044E48"/>
    <w:rsid w:val="00044F59"/>
    <w:rsid w:val="00045A2C"/>
    <w:rsid w:val="00045D4B"/>
    <w:rsid w:val="00045F93"/>
    <w:rsid w:val="00050A31"/>
    <w:rsid w:val="0005118A"/>
    <w:rsid w:val="0005387D"/>
    <w:rsid w:val="000545E1"/>
    <w:rsid w:val="00055593"/>
    <w:rsid w:val="00057B9D"/>
    <w:rsid w:val="0006737D"/>
    <w:rsid w:val="000679F6"/>
    <w:rsid w:val="00070E0F"/>
    <w:rsid w:val="0007145A"/>
    <w:rsid w:val="000743DB"/>
    <w:rsid w:val="00076D6A"/>
    <w:rsid w:val="00076E69"/>
    <w:rsid w:val="00077255"/>
    <w:rsid w:val="0007731A"/>
    <w:rsid w:val="00082098"/>
    <w:rsid w:val="000820AD"/>
    <w:rsid w:val="00084F4C"/>
    <w:rsid w:val="00085F26"/>
    <w:rsid w:val="000875DD"/>
    <w:rsid w:val="0008778F"/>
    <w:rsid w:val="00091EB6"/>
    <w:rsid w:val="00092867"/>
    <w:rsid w:val="00094E8F"/>
    <w:rsid w:val="000959FC"/>
    <w:rsid w:val="00095C0F"/>
    <w:rsid w:val="00097635"/>
    <w:rsid w:val="000A1ADF"/>
    <w:rsid w:val="000A1AE8"/>
    <w:rsid w:val="000A2767"/>
    <w:rsid w:val="000A71BB"/>
    <w:rsid w:val="000A7A15"/>
    <w:rsid w:val="000B0ECC"/>
    <w:rsid w:val="000B379B"/>
    <w:rsid w:val="000B5EB6"/>
    <w:rsid w:val="000C0AAD"/>
    <w:rsid w:val="000C23A5"/>
    <w:rsid w:val="000C38DF"/>
    <w:rsid w:val="000C6744"/>
    <w:rsid w:val="000C6E4D"/>
    <w:rsid w:val="000D14E4"/>
    <w:rsid w:val="000D1732"/>
    <w:rsid w:val="000D3995"/>
    <w:rsid w:val="000D3CBC"/>
    <w:rsid w:val="000D43DB"/>
    <w:rsid w:val="000D4AA1"/>
    <w:rsid w:val="000D76A3"/>
    <w:rsid w:val="000D77BC"/>
    <w:rsid w:val="000E0111"/>
    <w:rsid w:val="000E2B81"/>
    <w:rsid w:val="000E2BE9"/>
    <w:rsid w:val="000E343E"/>
    <w:rsid w:val="000E37E2"/>
    <w:rsid w:val="000E4147"/>
    <w:rsid w:val="000E4DB4"/>
    <w:rsid w:val="000E6E20"/>
    <w:rsid w:val="000E7CB0"/>
    <w:rsid w:val="000F2467"/>
    <w:rsid w:val="000F2C13"/>
    <w:rsid w:val="000F332D"/>
    <w:rsid w:val="000F340C"/>
    <w:rsid w:val="000F3E2B"/>
    <w:rsid w:val="000F584E"/>
    <w:rsid w:val="000F5CA1"/>
    <w:rsid w:val="000F63A8"/>
    <w:rsid w:val="000F7139"/>
    <w:rsid w:val="0010082E"/>
    <w:rsid w:val="0010174E"/>
    <w:rsid w:val="00102DEE"/>
    <w:rsid w:val="0010470F"/>
    <w:rsid w:val="00104C03"/>
    <w:rsid w:val="00110C4B"/>
    <w:rsid w:val="00112058"/>
    <w:rsid w:val="001121A1"/>
    <w:rsid w:val="00112758"/>
    <w:rsid w:val="00113251"/>
    <w:rsid w:val="00113DEC"/>
    <w:rsid w:val="00121151"/>
    <w:rsid w:val="00122CDE"/>
    <w:rsid w:val="00126669"/>
    <w:rsid w:val="00126BE1"/>
    <w:rsid w:val="0013053B"/>
    <w:rsid w:val="00131DB6"/>
    <w:rsid w:val="00132A5D"/>
    <w:rsid w:val="00133DA9"/>
    <w:rsid w:val="001357C5"/>
    <w:rsid w:val="0014072B"/>
    <w:rsid w:val="00140739"/>
    <w:rsid w:val="00142ED8"/>
    <w:rsid w:val="0014530B"/>
    <w:rsid w:val="00145B3F"/>
    <w:rsid w:val="00145FB6"/>
    <w:rsid w:val="00146A2B"/>
    <w:rsid w:val="00150A0C"/>
    <w:rsid w:val="00151E00"/>
    <w:rsid w:val="0015388F"/>
    <w:rsid w:val="001555C1"/>
    <w:rsid w:val="00161178"/>
    <w:rsid w:val="001624BE"/>
    <w:rsid w:val="00162C75"/>
    <w:rsid w:val="00163E17"/>
    <w:rsid w:val="00163EC5"/>
    <w:rsid w:val="0016431E"/>
    <w:rsid w:val="00166129"/>
    <w:rsid w:val="0016649D"/>
    <w:rsid w:val="00166A85"/>
    <w:rsid w:val="00172D32"/>
    <w:rsid w:val="00175D8E"/>
    <w:rsid w:val="00177B89"/>
    <w:rsid w:val="00182009"/>
    <w:rsid w:val="00183402"/>
    <w:rsid w:val="001859A8"/>
    <w:rsid w:val="001868B3"/>
    <w:rsid w:val="001869CA"/>
    <w:rsid w:val="00187CBC"/>
    <w:rsid w:val="00187DDD"/>
    <w:rsid w:val="00190D04"/>
    <w:rsid w:val="00192B45"/>
    <w:rsid w:val="001936AF"/>
    <w:rsid w:val="00195071"/>
    <w:rsid w:val="001958EB"/>
    <w:rsid w:val="00195D92"/>
    <w:rsid w:val="001A0A23"/>
    <w:rsid w:val="001A0EBB"/>
    <w:rsid w:val="001A2352"/>
    <w:rsid w:val="001A2D99"/>
    <w:rsid w:val="001A3FC3"/>
    <w:rsid w:val="001A59B3"/>
    <w:rsid w:val="001A5A50"/>
    <w:rsid w:val="001A6482"/>
    <w:rsid w:val="001B3E1F"/>
    <w:rsid w:val="001B6F32"/>
    <w:rsid w:val="001B72B3"/>
    <w:rsid w:val="001C04F2"/>
    <w:rsid w:val="001C06C8"/>
    <w:rsid w:val="001C0C5A"/>
    <w:rsid w:val="001C142F"/>
    <w:rsid w:val="001C2AF2"/>
    <w:rsid w:val="001C344B"/>
    <w:rsid w:val="001C361C"/>
    <w:rsid w:val="001C46BF"/>
    <w:rsid w:val="001C658A"/>
    <w:rsid w:val="001C6982"/>
    <w:rsid w:val="001C7C66"/>
    <w:rsid w:val="001D032C"/>
    <w:rsid w:val="001D36A7"/>
    <w:rsid w:val="001D44E3"/>
    <w:rsid w:val="001D7A88"/>
    <w:rsid w:val="001D7C78"/>
    <w:rsid w:val="001E0D76"/>
    <w:rsid w:val="001E16A1"/>
    <w:rsid w:val="001E1877"/>
    <w:rsid w:val="001E1B30"/>
    <w:rsid w:val="001E5DA9"/>
    <w:rsid w:val="001F2071"/>
    <w:rsid w:val="001F24DB"/>
    <w:rsid w:val="001F3F28"/>
    <w:rsid w:val="001F42FD"/>
    <w:rsid w:val="001F74DF"/>
    <w:rsid w:val="00200137"/>
    <w:rsid w:val="0020208E"/>
    <w:rsid w:val="00203A4A"/>
    <w:rsid w:val="00207B84"/>
    <w:rsid w:val="00211227"/>
    <w:rsid w:val="0021290A"/>
    <w:rsid w:val="0021355E"/>
    <w:rsid w:val="002144D7"/>
    <w:rsid w:val="00214D7F"/>
    <w:rsid w:val="00214F15"/>
    <w:rsid w:val="002245C9"/>
    <w:rsid w:val="00230891"/>
    <w:rsid w:val="00230C15"/>
    <w:rsid w:val="0023190F"/>
    <w:rsid w:val="00233632"/>
    <w:rsid w:val="00233766"/>
    <w:rsid w:val="00233E94"/>
    <w:rsid w:val="00233F89"/>
    <w:rsid w:val="00234095"/>
    <w:rsid w:val="0023537D"/>
    <w:rsid w:val="00235E6C"/>
    <w:rsid w:val="00236338"/>
    <w:rsid w:val="0023647E"/>
    <w:rsid w:val="00237CF0"/>
    <w:rsid w:val="0024161B"/>
    <w:rsid w:val="002423C4"/>
    <w:rsid w:val="002438D6"/>
    <w:rsid w:val="0024689B"/>
    <w:rsid w:val="00246E7A"/>
    <w:rsid w:val="002515B1"/>
    <w:rsid w:val="00251675"/>
    <w:rsid w:val="002516DD"/>
    <w:rsid w:val="0025185F"/>
    <w:rsid w:val="00253636"/>
    <w:rsid w:val="00255164"/>
    <w:rsid w:val="00255D46"/>
    <w:rsid w:val="00255D66"/>
    <w:rsid w:val="00256F52"/>
    <w:rsid w:val="00257C27"/>
    <w:rsid w:val="00260841"/>
    <w:rsid w:val="002608A7"/>
    <w:rsid w:val="0026154A"/>
    <w:rsid w:val="00263305"/>
    <w:rsid w:val="00263396"/>
    <w:rsid w:val="00265176"/>
    <w:rsid w:val="0026681D"/>
    <w:rsid w:val="00270EBD"/>
    <w:rsid w:val="002714F2"/>
    <w:rsid w:val="002728B6"/>
    <w:rsid w:val="00274969"/>
    <w:rsid w:val="002761DB"/>
    <w:rsid w:val="00280CB4"/>
    <w:rsid w:val="00280E72"/>
    <w:rsid w:val="00281B75"/>
    <w:rsid w:val="00282BAE"/>
    <w:rsid w:val="002832CF"/>
    <w:rsid w:val="00284C6C"/>
    <w:rsid w:val="00285F88"/>
    <w:rsid w:val="00286E30"/>
    <w:rsid w:val="00290A51"/>
    <w:rsid w:val="00292A0C"/>
    <w:rsid w:val="00294351"/>
    <w:rsid w:val="0029691B"/>
    <w:rsid w:val="00297A5E"/>
    <w:rsid w:val="002A28C0"/>
    <w:rsid w:val="002A2AAA"/>
    <w:rsid w:val="002A461D"/>
    <w:rsid w:val="002A5C3D"/>
    <w:rsid w:val="002A723F"/>
    <w:rsid w:val="002A78F8"/>
    <w:rsid w:val="002B11E3"/>
    <w:rsid w:val="002B1CCA"/>
    <w:rsid w:val="002B2F9D"/>
    <w:rsid w:val="002B3061"/>
    <w:rsid w:val="002B4083"/>
    <w:rsid w:val="002C0C55"/>
    <w:rsid w:val="002C1519"/>
    <w:rsid w:val="002C1A90"/>
    <w:rsid w:val="002C30F9"/>
    <w:rsid w:val="002C339F"/>
    <w:rsid w:val="002C3AB0"/>
    <w:rsid w:val="002C420C"/>
    <w:rsid w:val="002C51B3"/>
    <w:rsid w:val="002C5A41"/>
    <w:rsid w:val="002C7781"/>
    <w:rsid w:val="002D0BAF"/>
    <w:rsid w:val="002D3CA6"/>
    <w:rsid w:val="002D3D1B"/>
    <w:rsid w:val="002D625A"/>
    <w:rsid w:val="002D7050"/>
    <w:rsid w:val="002E052F"/>
    <w:rsid w:val="002E2842"/>
    <w:rsid w:val="002E3A9A"/>
    <w:rsid w:val="002E3C46"/>
    <w:rsid w:val="002E5B90"/>
    <w:rsid w:val="002E640E"/>
    <w:rsid w:val="002E6E1C"/>
    <w:rsid w:val="002F0A7B"/>
    <w:rsid w:val="002F39B5"/>
    <w:rsid w:val="002F44F0"/>
    <w:rsid w:val="002F5205"/>
    <w:rsid w:val="002F6272"/>
    <w:rsid w:val="002F727A"/>
    <w:rsid w:val="002F7AA1"/>
    <w:rsid w:val="002F7E86"/>
    <w:rsid w:val="002F7ED1"/>
    <w:rsid w:val="0031006B"/>
    <w:rsid w:val="00311E04"/>
    <w:rsid w:val="00313F63"/>
    <w:rsid w:val="003159F2"/>
    <w:rsid w:val="00320B44"/>
    <w:rsid w:val="00322852"/>
    <w:rsid w:val="00323D97"/>
    <w:rsid w:val="00326510"/>
    <w:rsid w:val="00326E55"/>
    <w:rsid w:val="003314EF"/>
    <w:rsid w:val="0033342E"/>
    <w:rsid w:val="00335376"/>
    <w:rsid w:val="003357C2"/>
    <w:rsid w:val="003358F6"/>
    <w:rsid w:val="003364B0"/>
    <w:rsid w:val="00336992"/>
    <w:rsid w:val="00341159"/>
    <w:rsid w:val="003436FA"/>
    <w:rsid w:val="00343A82"/>
    <w:rsid w:val="00344EC8"/>
    <w:rsid w:val="00345976"/>
    <w:rsid w:val="00346748"/>
    <w:rsid w:val="0035049F"/>
    <w:rsid w:val="00350AF3"/>
    <w:rsid w:val="003510E6"/>
    <w:rsid w:val="0035250D"/>
    <w:rsid w:val="0035375E"/>
    <w:rsid w:val="003537F0"/>
    <w:rsid w:val="00355291"/>
    <w:rsid w:val="003601EF"/>
    <w:rsid w:val="0036052B"/>
    <w:rsid w:val="00360C46"/>
    <w:rsid w:val="003617F9"/>
    <w:rsid w:val="00362CCD"/>
    <w:rsid w:val="003630E4"/>
    <w:rsid w:val="00366578"/>
    <w:rsid w:val="00367B0F"/>
    <w:rsid w:val="00367D84"/>
    <w:rsid w:val="00370DF9"/>
    <w:rsid w:val="00373EA5"/>
    <w:rsid w:val="003765E8"/>
    <w:rsid w:val="00376721"/>
    <w:rsid w:val="00377758"/>
    <w:rsid w:val="00381A2F"/>
    <w:rsid w:val="0038204C"/>
    <w:rsid w:val="00382318"/>
    <w:rsid w:val="00383B0B"/>
    <w:rsid w:val="00386419"/>
    <w:rsid w:val="00386D03"/>
    <w:rsid w:val="00386FF0"/>
    <w:rsid w:val="00387D07"/>
    <w:rsid w:val="003921CB"/>
    <w:rsid w:val="0039413B"/>
    <w:rsid w:val="00396709"/>
    <w:rsid w:val="00397769"/>
    <w:rsid w:val="00397ACB"/>
    <w:rsid w:val="003A1457"/>
    <w:rsid w:val="003A3570"/>
    <w:rsid w:val="003A516F"/>
    <w:rsid w:val="003A6C6D"/>
    <w:rsid w:val="003A6D6A"/>
    <w:rsid w:val="003A6EA5"/>
    <w:rsid w:val="003B0553"/>
    <w:rsid w:val="003B0A96"/>
    <w:rsid w:val="003B1521"/>
    <w:rsid w:val="003B1C21"/>
    <w:rsid w:val="003B4399"/>
    <w:rsid w:val="003B4749"/>
    <w:rsid w:val="003B639D"/>
    <w:rsid w:val="003B6D3F"/>
    <w:rsid w:val="003B6FBF"/>
    <w:rsid w:val="003B7D74"/>
    <w:rsid w:val="003C03FA"/>
    <w:rsid w:val="003C0DBC"/>
    <w:rsid w:val="003C14CA"/>
    <w:rsid w:val="003C1B71"/>
    <w:rsid w:val="003C39C7"/>
    <w:rsid w:val="003C3DAD"/>
    <w:rsid w:val="003C6576"/>
    <w:rsid w:val="003C79F5"/>
    <w:rsid w:val="003D108D"/>
    <w:rsid w:val="003D2D9E"/>
    <w:rsid w:val="003D3836"/>
    <w:rsid w:val="003D3A28"/>
    <w:rsid w:val="003D50DD"/>
    <w:rsid w:val="003D782D"/>
    <w:rsid w:val="003E15D0"/>
    <w:rsid w:val="003E257B"/>
    <w:rsid w:val="003E72B9"/>
    <w:rsid w:val="003F0956"/>
    <w:rsid w:val="003F1228"/>
    <w:rsid w:val="003F1412"/>
    <w:rsid w:val="003F7287"/>
    <w:rsid w:val="004006E8"/>
    <w:rsid w:val="00414618"/>
    <w:rsid w:val="00415503"/>
    <w:rsid w:val="00416C4D"/>
    <w:rsid w:val="00416DFA"/>
    <w:rsid w:val="00417249"/>
    <w:rsid w:val="0042150C"/>
    <w:rsid w:val="0042200A"/>
    <w:rsid w:val="0042231D"/>
    <w:rsid w:val="0042258F"/>
    <w:rsid w:val="00423909"/>
    <w:rsid w:val="00424AD2"/>
    <w:rsid w:val="004258DC"/>
    <w:rsid w:val="00426B8E"/>
    <w:rsid w:val="00430BBC"/>
    <w:rsid w:val="00431417"/>
    <w:rsid w:val="00434C70"/>
    <w:rsid w:val="00440441"/>
    <w:rsid w:val="004408BE"/>
    <w:rsid w:val="00441078"/>
    <w:rsid w:val="00441FB5"/>
    <w:rsid w:val="004428D5"/>
    <w:rsid w:val="00443714"/>
    <w:rsid w:val="004439E3"/>
    <w:rsid w:val="00444C5D"/>
    <w:rsid w:val="00445D58"/>
    <w:rsid w:val="004464E2"/>
    <w:rsid w:val="00451AF5"/>
    <w:rsid w:val="00453247"/>
    <w:rsid w:val="00453472"/>
    <w:rsid w:val="00455CDC"/>
    <w:rsid w:val="004572BD"/>
    <w:rsid w:val="00457846"/>
    <w:rsid w:val="00461033"/>
    <w:rsid w:val="004614D3"/>
    <w:rsid w:val="004635B2"/>
    <w:rsid w:val="00463BE0"/>
    <w:rsid w:val="00467753"/>
    <w:rsid w:val="004731A7"/>
    <w:rsid w:val="00477755"/>
    <w:rsid w:val="004815C1"/>
    <w:rsid w:val="0048277A"/>
    <w:rsid w:val="00482898"/>
    <w:rsid w:val="00482A91"/>
    <w:rsid w:val="00482EF9"/>
    <w:rsid w:val="00486E7F"/>
    <w:rsid w:val="00487447"/>
    <w:rsid w:val="004875AF"/>
    <w:rsid w:val="00491E55"/>
    <w:rsid w:val="004A2657"/>
    <w:rsid w:val="004A3C9E"/>
    <w:rsid w:val="004A3F49"/>
    <w:rsid w:val="004A4385"/>
    <w:rsid w:val="004A4B9F"/>
    <w:rsid w:val="004A7AA3"/>
    <w:rsid w:val="004B0725"/>
    <w:rsid w:val="004B3B0E"/>
    <w:rsid w:val="004B41DF"/>
    <w:rsid w:val="004B4395"/>
    <w:rsid w:val="004B442F"/>
    <w:rsid w:val="004B493D"/>
    <w:rsid w:val="004B52DC"/>
    <w:rsid w:val="004B5924"/>
    <w:rsid w:val="004B7931"/>
    <w:rsid w:val="004C2206"/>
    <w:rsid w:val="004C43CD"/>
    <w:rsid w:val="004C781F"/>
    <w:rsid w:val="004D0196"/>
    <w:rsid w:val="004D092F"/>
    <w:rsid w:val="004D11CC"/>
    <w:rsid w:val="004D1BFA"/>
    <w:rsid w:val="004D1D66"/>
    <w:rsid w:val="004D24D9"/>
    <w:rsid w:val="004D2EA1"/>
    <w:rsid w:val="004E0679"/>
    <w:rsid w:val="004E0BF2"/>
    <w:rsid w:val="004E5363"/>
    <w:rsid w:val="004E67F0"/>
    <w:rsid w:val="004E790E"/>
    <w:rsid w:val="004F056C"/>
    <w:rsid w:val="004F5F55"/>
    <w:rsid w:val="00503EAC"/>
    <w:rsid w:val="0050564A"/>
    <w:rsid w:val="00506585"/>
    <w:rsid w:val="005077E5"/>
    <w:rsid w:val="0050796C"/>
    <w:rsid w:val="00511AEC"/>
    <w:rsid w:val="00511D39"/>
    <w:rsid w:val="00511F26"/>
    <w:rsid w:val="005152F3"/>
    <w:rsid w:val="00515900"/>
    <w:rsid w:val="00517947"/>
    <w:rsid w:val="00517BEC"/>
    <w:rsid w:val="005206BA"/>
    <w:rsid w:val="00520BE6"/>
    <w:rsid w:val="00521996"/>
    <w:rsid w:val="00523243"/>
    <w:rsid w:val="00523702"/>
    <w:rsid w:val="00523A71"/>
    <w:rsid w:val="005245DF"/>
    <w:rsid w:val="005252DD"/>
    <w:rsid w:val="0052535C"/>
    <w:rsid w:val="00525DCD"/>
    <w:rsid w:val="00526368"/>
    <w:rsid w:val="00526653"/>
    <w:rsid w:val="005276A3"/>
    <w:rsid w:val="00530863"/>
    <w:rsid w:val="00532DA8"/>
    <w:rsid w:val="00533BED"/>
    <w:rsid w:val="00535601"/>
    <w:rsid w:val="00535BC6"/>
    <w:rsid w:val="00536C75"/>
    <w:rsid w:val="005379A2"/>
    <w:rsid w:val="00537B08"/>
    <w:rsid w:val="005430E9"/>
    <w:rsid w:val="0054320E"/>
    <w:rsid w:val="005440EE"/>
    <w:rsid w:val="00545846"/>
    <w:rsid w:val="00545B10"/>
    <w:rsid w:val="00545C75"/>
    <w:rsid w:val="00547576"/>
    <w:rsid w:val="00551117"/>
    <w:rsid w:val="00551814"/>
    <w:rsid w:val="005537E8"/>
    <w:rsid w:val="00554C19"/>
    <w:rsid w:val="00554C76"/>
    <w:rsid w:val="00557028"/>
    <w:rsid w:val="00557E4E"/>
    <w:rsid w:val="00562A5A"/>
    <w:rsid w:val="005645C8"/>
    <w:rsid w:val="00564883"/>
    <w:rsid w:val="00567B82"/>
    <w:rsid w:val="00567FC1"/>
    <w:rsid w:val="0057133E"/>
    <w:rsid w:val="005720E0"/>
    <w:rsid w:val="00573361"/>
    <w:rsid w:val="00574A3E"/>
    <w:rsid w:val="00575EEB"/>
    <w:rsid w:val="0057606B"/>
    <w:rsid w:val="0057654F"/>
    <w:rsid w:val="00577B24"/>
    <w:rsid w:val="0058080B"/>
    <w:rsid w:val="00580B16"/>
    <w:rsid w:val="00581AC2"/>
    <w:rsid w:val="00581C9A"/>
    <w:rsid w:val="00581DB3"/>
    <w:rsid w:val="005824F9"/>
    <w:rsid w:val="00584E52"/>
    <w:rsid w:val="00585FCD"/>
    <w:rsid w:val="005868EC"/>
    <w:rsid w:val="00587EBD"/>
    <w:rsid w:val="00590913"/>
    <w:rsid w:val="00592192"/>
    <w:rsid w:val="0059396F"/>
    <w:rsid w:val="0059439A"/>
    <w:rsid w:val="00594C9B"/>
    <w:rsid w:val="00594DA8"/>
    <w:rsid w:val="005960CD"/>
    <w:rsid w:val="005974BD"/>
    <w:rsid w:val="005A3899"/>
    <w:rsid w:val="005A3EE7"/>
    <w:rsid w:val="005B0307"/>
    <w:rsid w:val="005B2279"/>
    <w:rsid w:val="005B7721"/>
    <w:rsid w:val="005C09A6"/>
    <w:rsid w:val="005C1BCB"/>
    <w:rsid w:val="005C3F68"/>
    <w:rsid w:val="005C40B1"/>
    <w:rsid w:val="005C4F15"/>
    <w:rsid w:val="005C4F7C"/>
    <w:rsid w:val="005C57CB"/>
    <w:rsid w:val="005C6516"/>
    <w:rsid w:val="005D1C3A"/>
    <w:rsid w:val="005D29B8"/>
    <w:rsid w:val="005D3D88"/>
    <w:rsid w:val="005D7FC8"/>
    <w:rsid w:val="005E0EAE"/>
    <w:rsid w:val="005E2838"/>
    <w:rsid w:val="005E302F"/>
    <w:rsid w:val="005E4DD2"/>
    <w:rsid w:val="005F0282"/>
    <w:rsid w:val="005F06B2"/>
    <w:rsid w:val="005F3057"/>
    <w:rsid w:val="005F4DBA"/>
    <w:rsid w:val="005F593D"/>
    <w:rsid w:val="005F5A43"/>
    <w:rsid w:val="005F6734"/>
    <w:rsid w:val="005F6FF1"/>
    <w:rsid w:val="0060022C"/>
    <w:rsid w:val="00600E45"/>
    <w:rsid w:val="006029F2"/>
    <w:rsid w:val="0060315C"/>
    <w:rsid w:val="0060515D"/>
    <w:rsid w:val="00605A5F"/>
    <w:rsid w:val="00606F64"/>
    <w:rsid w:val="00610294"/>
    <w:rsid w:val="00610317"/>
    <w:rsid w:val="006114C9"/>
    <w:rsid w:val="00611EF0"/>
    <w:rsid w:val="00614D01"/>
    <w:rsid w:val="006157AD"/>
    <w:rsid w:val="0061744F"/>
    <w:rsid w:val="006205CA"/>
    <w:rsid w:val="00620B27"/>
    <w:rsid w:val="00624BB6"/>
    <w:rsid w:val="006304F8"/>
    <w:rsid w:val="006307B0"/>
    <w:rsid w:val="00630F35"/>
    <w:rsid w:val="00631034"/>
    <w:rsid w:val="00631484"/>
    <w:rsid w:val="00631AFF"/>
    <w:rsid w:val="00631F38"/>
    <w:rsid w:val="00631F67"/>
    <w:rsid w:val="00635592"/>
    <w:rsid w:val="006420BD"/>
    <w:rsid w:val="00642142"/>
    <w:rsid w:val="006443E2"/>
    <w:rsid w:val="0064601D"/>
    <w:rsid w:val="00647D38"/>
    <w:rsid w:val="00650BD2"/>
    <w:rsid w:val="00652F85"/>
    <w:rsid w:val="00653FC9"/>
    <w:rsid w:val="00654121"/>
    <w:rsid w:val="0065482E"/>
    <w:rsid w:val="006548D9"/>
    <w:rsid w:val="00655361"/>
    <w:rsid w:val="006567F1"/>
    <w:rsid w:val="00657132"/>
    <w:rsid w:val="00657F30"/>
    <w:rsid w:val="00663041"/>
    <w:rsid w:val="00663810"/>
    <w:rsid w:val="00665F3B"/>
    <w:rsid w:val="006660CA"/>
    <w:rsid w:val="00666848"/>
    <w:rsid w:val="00670CE1"/>
    <w:rsid w:val="00672613"/>
    <w:rsid w:val="0067568D"/>
    <w:rsid w:val="00675E8C"/>
    <w:rsid w:val="00675F0A"/>
    <w:rsid w:val="0067673B"/>
    <w:rsid w:val="00677666"/>
    <w:rsid w:val="00681469"/>
    <w:rsid w:val="0068229B"/>
    <w:rsid w:val="006866A9"/>
    <w:rsid w:val="0068755E"/>
    <w:rsid w:val="00690BAA"/>
    <w:rsid w:val="006915E0"/>
    <w:rsid w:val="006925E2"/>
    <w:rsid w:val="006925FC"/>
    <w:rsid w:val="006937D6"/>
    <w:rsid w:val="00695200"/>
    <w:rsid w:val="00696996"/>
    <w:rsid w:val="00697790"/>
    <w:rsid w:val="00697DA2"/>
    <w:rsid w:val="006A2093"/>
    <w:rsid w:val="006A374D"/>
    <w:rsid w:val="006A4997"/>
    <w:rsid w:val="006A5B1B"/>
    <w:rsid w:val="006A71EE"/>
    <w:rsid w:val="006A7550"/>
    <w:rsid w:val="006A758B"/>
    <w:rsid w:val="006A7B07"/>
    <w:rsid w:val="006B1087"/>
    <w:rsid w:val="006B108E"/>
    <w:rsid w:val="006B3439"/>
    <w:rsid w:val="006B3E08"/>
    <w:rsid w:val="006B597B"/>
    <w:rsid w:val="006B7F4B"/>
    <w:rsid w:val="006C1DAD"/>
    <w:rsid w:val="006C246A"/>
    <w:rsid w:val="006C27C4"/>
    <w:rsid w:val="006C338D"/>
    <w:rsid w:val="006C3C18"/>
    <w:rsid w:val="006C412B"/>
    <w:rsid w:val="006C455E"/>
    <w:rsid w:val="006C5F9F"/>
    <w:rsid w:val="006D218B"/>
    <w:rsid w:val="006D31D8"/>
    <w:rsid w:val="006D366D"/>
    <w:rsid w:val="006D50BC"/>
    <w:rsid w:val="006D53E9"/>
    <w:rsid w:val="006D54A3"/>
    <w:rsid w:val="006D66E8"/>
    <w:rsid w:val="006E20CC"/>
    <w:rsid w:val="006E2688"/>
    <w:rsid w:val="006E3FE6"/>
    <w:rsid w:val="006E5890"/>
    <w:rsid w:val="006E6052"/>
    <w:rsid w:val="006E7229"/>
    <w:rsid w:val="006E7E99"/>
    <w:rsid w:val="006F05DA"/>
    <w:rsid w:val="006F14D9"/>
    <w:rsid w:val="006F3847"/>
    <w:rsid w:val="006F4604"/>
    <w:rsid w:val="006F48F9"/>
    <w:rsid w:val="006F68FC"/>
    <w:rsid w:val="006F6FFD"/>
    <w:rsid w:val="006F756B"/>
    <w:rsid w:val="00700C88"/>
    <w:rsid w:val="0070366E"/>
    <w:rsid w:val="00703D0C"/>
    <w:rsid w:val="007075E0"/>
    <w:rsid w:val="00710BE4"/>
    <w:rsid w:val="0071390A"/>
    <w:rsid w:val="00715585"/>
    <w:rsid w:val="00716568"/>
    <w:rsid w:val="0072319C"/>
    <w:rsid w:val="007238B8"/>
    <w:rsid w:val="00725410"/>
    <w:rsid w:val="0072715A"/>
    <w:rsid w:val="007272D6"/>
    <w:rsid w:val="00727A9E"/>
    <w:rsid w:val="00730C48"/>
    <w:rsid w:val="00731232"/>
    <w:rsid w:val="007343BA"/>
    <w:rsid w:val="0073472A"/>
    <w:rsid w:val="00740DD2"/>
    <w:rsid w:val="007435E7"/>
    <w:rsid w:val="00744988"/>
    <w:rsid w:val="00744B7C"/>
    <w:rsid w:val="00745656"/>
    <w:rsid w:val="0074579F"/>
    <w:rsid w:val="00745FE8"/>
    <w:rsid w:val="00746618"/>
    <w:rsid w:val="00750E55"/>
    <w:rsid w:val="00754049"/>
    <w:rsid w:val="00757EDD"/>
    <w:rsid w:val="007617D0"/>
    <w:rsid w:val="00761A11"/>
    <w:rsid w:val="00762247"/>
    <w:rsid w:val="00762361"/>
    <w:rsid w:val="00763668"/>
    <w:rsid w:val="007669DC"/>
    <w:rsid w:val="00767161"/>
    <w:rsid w:val="007723AB"/>
    <w:rsid w:val="0077302C"/>
    <w:rsid w:val="0077394F"/>
    <w:rsid w:val="00773EEB"/>
    <w:rsid w:val="00775C53"/>
    <w:rsid w:val="00776517"/>
    <w:rsid w:val="007775F0"/>
    <w:rsid w:val="007815FA"/>
    <w:rsid w:val="00781F1E"/>
    <w:rsid w:val="0078465B"/>
    <w:rsid w:val="007846DE"/>
    <w:rsid w:val="00784AB1"/>
    <w:rsid w:val="0078627C"/>
    <w:rsid w:val="00787C3D"/>
    <w:rsid w:val="00790350"/>
    <w:rsid w:val="00792612"/>
    <w:rsid w:val="007931B3"/>
    <w:rsid w:val="00793D4B"/>
    <w:rsid w:val="0079437E"/>
    <w:rsid w:val="00796779"/>
    <w:rsid w:val="007A01FA"/>
    <w:rsid w:val="007A077D"/>
    <w:rsid w:val="007A0D36"/>
    <w:rsid w:val="007A1B5B"/>
    <w:rsid w:val="007A3AB7"/>
    <w:rsid w:val="007A50BB"/>
    <w:rsid w:val="007A6399"/>
    <w:rsid w:val="007A77E0"/>
    <w:rsid w:val="007B010E"/>
    <w:rsid w:val="007B0132"/>
    <w:rsid w:val="007B22B6"/>
    <w:rsid w:val="007B46BC"/>
    <w:rsid w:val="007B5BCE"/>
    <w:rsid w:val="007C0C7E"/>
    <w:rsid w:val="007C360C"/>
    <w:rsid w:val="007C467E"/>
    <w:rsid w:val="007C5625"/>
    <w:rsid w:val="007D0A33"/>
    <w:rsid w:val="007D1D85"/>
    <w:rsid w:val="007D35D9"/>
    <w:rsid w:val="007D3A5F"/>
    <w:rsid w:val="007D3A71"/>
    <w:rsid w:val="007D5A05"/>
    <w:rsid w:val="007D6C2A"/>
    <w:rsid w:val="007D7F2D"/>
    <w:rsid w:val="007E0337"/>
    <w:rsid w:val="007E07FF"/>
    <w:rsid w:val="007E218E"/>
    <w:rsid w:val="007E3F46"/>
    <w:rsid w:val="007E41BA"/>
    <w:rsid w:val="007E4233"/>
    <w:rsid w:val="007E5E3E"/>
    <w:rsid w:val="007E70F5"/>
    <w:rsid w:val="007E7161"/>
    <w:rsid w:val="007F06EA"/>
    <w:rsid w:val="007F16A9"/>
    <w:rsid w:val="007F16BB"/>
    <w:rsid w:val="007F1F4C"/>
    <w:rsid w:val="007F2A96"/>
    <w:rsid w:val="007F542C"/>
    <w:rsid w:val="007F5687"/>
    <w:rsid w:val="00800555"/>
    <w:rsid w:val="00800594"/>
    <w:rsid w:val="00804CAE"/>
    <w:rsid w:val="008056BB"/>
    <w:rsid w:val="00805DEB"/>
    <w:rsid w:val="008100F9"/>
    <w:rsid w:val="00811374"/>
    <w:rsid w:val="00811A3B"/>
    <w:rsid w:val="00813105"/>
    <w:rsid w:val="00813518"/>
    <w:rsid w:val="00813B26"/>
    <w:rsid w:val="0081449C"/>
    <w:rsid w:val="00815477"/>
    <w:rsid w:val="00815AE3"/>
    <w:rsid w:val="00817288"/>
    <w:rsid w:val="00821743"/>
    <w:rsid w:val="0082364A"/>
    <w:rsid w:val="0082785B"/>
    <w:rsid w:val="00833072"/>
    <w:rsid w:val="00834A41"/>
    <w:rsid w:val="00834C9A"/>
    <w:rsid w:val="00834E51"/>
    <w:rsid w:val="00835314"/>
    <w:rsid w:val="008355E4"/>
    <w:rsid w:val="00840BA3"/>
    <w:rsid w:val="00845115"/>
    <w:rsid w:val="00845D13"/>
    <w:rsid w:val="00850432"/>
    <w:rsid w:val="00851DB0"/>
    <w:rsid w:val="008544E1"/>
    <w:rsid w:val="008615D5"/>
    <w:rsid w:val="008625DE"/>
    <w:rsid w:val="00862965"/>
    <w:rsid w:val="008638F8"/>
    <w:rsid w:val="00863D28"/>
    <w:rsid w:val="008653EB"/>
    <w:rsid w:val="00865F0D"/>
    <w:rsid w:val="00870068"/>
    <w:rsid w:val="008703D0"/>
    <w:rsid w:val="00872F57"/>
    <w:rsid w:val="008730C5"/>
    <w:rsid w:val="00873CDC"/>
    <w:rsid w:val="00873FB0"/>
    <w:rsid w:val="00874189"/>
    <w:rsid w:val="008748DF"/>
    <w:rsid w:val="008753F0"/>
    <w:rsid w:val="0087606B"/>
    <w:rsid w:val="0087739B"/>
    <w:rsid w:val="00877D71"/>
    <w:rsid w:val="00877E3A"/>
    <w:rsid w:val="00877E7C"/>
    <w:rsid w:val="008818FC"/>
    <w:rsid w:val="00881DFA"/>
    <w:rsid w:val="00883D79"/>
    <w:rsid w:val="0088650B"/>
    <w:rsid w:val="00886AFB"/>
    <w:rsid w:val="00887042"/>
    <w:rsid w:val="00891C86"/>
    <w:rsid w:val="00894C3E"/>
    <w:rsid w:val="00895129"/>
    <w:rsid w:val="00896B59"/>
    <w:rsid w:val="008A127F"/>
    <w:rsid w:val="008A2588"/>
    <w:rsid w:val="008A2E5A"/>
    <w:rsid w:val="008A3106"/>
    <w:rsid w:val="008A363B"/>
    <w:rsid w:val="008A4B97"/>
    <w:rsid w:val="008A508B"/>
    <w:rsid w:val="008B0C4D"/>
    <w:rsid w:val="008B1650"/>
    <w:rsid w:val="008B3D06"/>
    <w:rsid w:val="008B670C"/>
    <w:rsid w:val="008C11A9"/>
    <w:rsid w:val="008C1646"/>
    <w:rsid w:val="008C1650"/>
    <w:rsid w:val="008C18BC"/>
    <w:rsid w:val="008C2515"/>
    <w:rsid w:val="008C2C70"/>
    <w:rsid w:val="008C6C11"/>
    <w:rsid w:val="008C70B0"/>
    <w:rsid w:val="008D1584"/>
    <w:rsid w:val="008D1743"/>
    <w:rsid w:val="008D1A5A"/>
    <w:rsid w:val="008D3099"/>
    <w:rsid w:val="008D3BC5"/>
    <w:rsid w:val="008D47F5"/>
    <w:rsid w:val="008D71E3"/>
    <w:rsid w:val="008D771E"/>
    <w:rsid w:val="008E1D5E"/>
    <w:rsid w:val="008E231D"/>
    <w:rsid w:val="008E263F"/>
    <w:rsid w:val="008E4D9F"/>
    <w:rsid w:val="008E55C1"/>
    <w:rsid w:val="008E7504"/>
    <w:rsid w:val="008F0166"/>
    <w:rsid w:val="008F12E4"/>
    <w:rsid w:val="008F17D9"/>
    <w:rsid w:val="008F239F"/>
    <w:rsid w:val="008F3B79"/>
    <w:rsid w:val="008F3F19"/>
    <w:rsid w:val="008F5458"/>
    <w:rsid w:val="008F5BEE"/>
    <w:rsid w:val="008F67E9"/>
    <w:rsid w:val="008F7180"/>
    <w:rsid w:val="008F7305"/>
    <w:rsid w:val="008F7C9E"/>
    <w:rsid w:val="00907818"/>
    <w:rsid w:val="00911408"/>
    <w:rsid w:val="00912AD0"/>
    <w:rsid w:val="009135B7"/>
    <w:rsid w:val="00914568"/>
    <w:rsid w:val="009145D8"/>
    <w:rsid w:val="009153F1"/>
    <w:rsid w:val="0091739F"/>
    <w:rsid w:val="00917E26"/>
    <w:rsid w:val="00920570"/>
    <w:rsid w:val="0092087F"/>
    <w:rsid w:val="009215A7"/>
    <w:rsid w:val="00922384"/>
    <w:rsid w:val="0092385A"/>
    <w:rsid w:val="00923B72"/>
    <w:rsid w:val="009240B2"/>
    <w:rsid w:val="009240C2"/>
    <w:rsid w:val="00924382"/>
    <w:rsid w:val="009249B4"/>
    <w:rsid w:val="00924E7B"/>
    <w:rsid w:val="00925361"/>
    <w:rsid w:val="0093155A"/>
    <w:rsid w:val="009346A2"/>
    <w:rsid w:val="00935E04"/>
    <w:rsid w:val="00935F1C"/>
    <w:rsid w:val="009373A2"/>
    <w:rsid w:val="009415C4"/>
    <w:rsid w:val="00942052"/>
    <w:rsid w:val="00942476"/>
    <w:rsid w:val="00943D33"/>
    <w:rsid w:val="00944022"/>
    <w:rsid w:val="009447F3"/>
    <w:rsid w:val="009448C1"/>
    <w:rsid w:val="00945C24"/>
    <w:rsid w:val="00947193"/>
    <w:rsid w:val="009472A2"/>
    <w:rsid w:val="00947885"/>
    <w:rsid w:val="0095053D"/>
    <w:rsid w:val="00950B28"/>
    <w:rsid w:val="00951471"/>
    <w:rsid w:val="00951488"/>
    <w:rsid w:val="009517CF"/>
    <w:rsid w:val="00952194"/>
    <w:rsid w:val="00952501"/>
    <w:rsid w:val="00952962"/>
    <w:rsid w:val="00952EBF"/>
    <w:rsid w:val="009530B7"/>
    <w:rsid w:val="00954EFA"/>
    <w:rsid w:val="009567CD"/>
    <w:rsid w:val="00956E8E"/>
    <w:rsid w:val="00960E7C"/>
    <w:rsid w:val="009620FB"/>
    <w:rsid w:val="00967671"/>
    <w:rsid w:val="00967B5A"/>
    <w:rsid w:val="00973375"/>
    <w:rsid w:val="009735A0"/>
    <w:rsid w:val="0098025A"/>
    <w:rsid w:val="009838C8"/>
    <w:rsid w:val="0098611A"/>
    <w:rsid w:val="0098622A"/>
    <w:rsid w:val="00986A7A"/>
    <w:rsid w:val="0098746F"/>
    <w:rsid w:val="00992758"/>
    <w:rsid w:val="009928A5"/>
    <w:rsid w:val="0099358D"/>
    <w:rsid w:val="00996CCB"/>
    <w:rsid w:val="0099733D"/>
    <w:rsid w:val="00997B0A"/>
    <w:rsid w:val="009B20D3"/>
    <w:rsid w:val="009B2A77"/>
    <w:rsid w:val="009B4A02"/>
    <w:rsid w:val="009B6145"/>
    <w:rsid w:val="009C1A99"/>
    <w:rsid w:val="009C30B6"/>
    <w:rsid w:val="009C405A"/>
    <w:rsid w:val="009C53AC"/>
    <w:rsid w:val="009C6446"/>
    <w:rsid w:val="009C6D4F"/>
    <w:rsid w:val="009D031A"/>
    <w:rsid w:val="009D22BB"/>
    <w:rsid w:val="009D4AAF"/>
    <w:rsid w:val="009D5596"/>
    <w:rsid w:val="009D7AD3"/>
    <w:rsid w:val="009E554C"/>
    <w:rsid w:val="009E7905"/>
    <w:rsid w:val="00A016F1"/>
    <w:rsid w:val="00A06441"/>
    <w:rsid w:val="00A06F5E"/>
    <w:rsid w:val="00A07D74"/>
    <w:rsid w:val="00A105FD"/>
    <w:rsid w:val="00A106EF"/>
    <w:rsid w:val="00A1348D"/>
    <w:rsid w:val="00A14596"/>
    <w:rsid w:val="00A17C2E"/>
    <w:rsid w:val="00A20512"/>
    <w:rsid w:val="00A20648"/>
    <w:rsid w:val="00A206B7"/>
    <w:rsid w:val="00A21161"/>
    <w:rsid w:val="00A217CF"/>
    <w:rsid w:val="00A21FA0"/>
    <w:rsid w:val="00A241E0"/>
    <w:rsid w:val="00A243F3"/>
    <w:rsid w:val="00A24F89"/>
    <w:rsid w:val="00A274A7"/>
    <w:rsid w:val="00A27C8C"/>
    <w:rsid w:val="00A3061E"/>
    <w:rsid w:val="00A3715F"/>
    <w:rsid w:val="00A4221D"/>
    <w:rsid w:val="00A43A9C"/>
    <w:rsid w:val="00A46737"/>
    <w:rsid w:val="00A476EA"/>
    <w:rsid w:val="00A507FB"/>
    <w:rsid w:val="00A51C9D"/>
    <w:rsid w:val="00A5389C"/>
    <w:rsid w:val="00A562EA"/>
    <w:rsid w:val="00A569EC"/>
    <w:rsid w:val="00A572E5"/>
    <w:rsid w:val="00A57FE6"/>
    <w:rsid w:val="00A63ECF"/>
    <w:rsid w:val="00A63F94"/>
    <w:rsid w:val="00A64592"/>
    <w:rsid w:val="00A65D55"/>
    <w:rsid w:val="00A65EA3"/>
    <w:rsid w:val="00A66EF3"/>
    <w:rsid w:val="00A66F7A"/>
    <w:rsid w:val="00A70D7D"/>
    <w:rsid w:val="00A71A8B"/>
    <w:rsid w:val="00A758EE"/>
    <w:rsid w:val="00A75C58"/>
    <w:rsid w:val="00A76107"/>
    <w:rsid w:val="00A77958"/>
    <w:rsid w:val="00A77CE3"/>
    <w:rsid w:val="00A84147"/>
    <w:rsid w:val="00A8444F"/>
    <w:rsid w:val="00A85204"/>
    <w:rsid w:val="00A86A51"/>
    <w:rsid w:val="00A87624"/>
    <w:rsid w:val="00A92A2F"/>
    <w:rsid w:val="00A946F8"/>
    <w:rsid w:val="00A968E9"/>
    <w:rsid w:val="00A96963"/>
    <w:rsid w:val="00A97449"/>
    <w:rsid w:val="00A97F09"/>
    <w:rsid w:val="00AA3F50"/>
    <w:rsid w:val="00AA4834"/>
    <w:rsid w:val="00AA50FF"/>
    <w:rsid w:val="00AA52A9"/>
    <w:rsid w:val="00AB1844"/>
    <w:rsid w:val="00AB2059"/>
    <w:rsid w:val="00AB30DD"/>
    <w:rsid w:val="00AB5513"/>
    <w:rsid w:val="00AB5F9B"/>
    <w:rsid w:val="00AC157C"/>
    <w:rsid w:val="00AC30D0"/>
    <w:rsid w:val="00AC567D"/>
    <w:rsid w:val="00AD0596"/>
    <w:rsid w:val="00AD6C2E"/>
    <w:rsid w:val="00AD74D8"/>
    <w:rsid w:val="00AE0155"/>
    <w:rsid w:val="00AE34DF"/>
    <w:rsid w:val="00AE3F8D"/>
    <w:rsid w:val="00AE41DA"/>
    <w:rsid w:val="00AE520F"/>
    <w:rsid w:val="00AF1360"/>
    <w:rsid w:val="00AF19AF"/>
    <w:rsid w:val="00AF3AF3"/>
    <w:rsid w:val="00AF3D4F"/>
    <w:rsid w:val="00B00D00"/>
    <w:rsid w:val="00B01345"/>
    <w:rsid w:val="00B01D5E"/>
    <w:rsid w:val="00B0579D"/>
    <w:rsid w:val="00B104EC"/>
    <w:rsid w:val="00B23B9D"/>
    <w:rsid w:val="00B254E0"/>
    <w:rsid w:val="00B25BCD"/>
    <w:rsid w:val="00B25C93"/>
    <w:rsid w:val="00B261AE"/>
    <w:rsid w:val="00B30D5B"/>
    <w:rsid w:val="00B30E50"/>
    <w:rsid w:val="00B31E89"/>
    <w:rsid w:val="00B31EB9"/>
    <w:rsid w:val="00B322D3"/>
    <w:rsid w:val="00B359A6"/>
    <w:rsid w:val="00B37891"/>
    <w:rsid w:val="00B42120"/>
    <w:rsid w:val="00B429C0"/>
    <w:rsid w:val="00B43B76"/>
    <w:rsid w:val="00B44854"/>
    <w:rsid w:val="00B459B1"/>
    <w:rsid w:val="00B45DA6"/>
    <w:rsid w:val="00B4741B"/>
    <w:rsid w:val="00B5112B"/>
    <w:rsid w:val="00B51445"/>
    <w:rsid w:val="00B51507"/>
    <w:rsid w:val="00B52261"/>
    <w:rsid w:val="00B523A8"/>
    <w:rsid w:val="00B5285A"/>
    <w:rsid w:val="00B54909"/>
    <w:rsid w:val="00B5667B"/>
    <w:rsid w:val="00B56879"/>
    <w:rsid w:val="00B57F4D"/>
    <w:rsid w:val="00B60FCE"/>
    <w:rsid w:val="00B70320"/>
    <w:rsid w:val="00B7241C"/>
    <w:rsid w:val="00B7270A"/>
    <w:rsid w:val="00B72A14"/>
    <w:rsid w:val="00B73487"/>
    <w:rsid w:val="00B81937"/>
    <w:rsid w:val="00B85984"/>
    <w:rsid w:val="00B85AB1"/>
    <w:rsid w:val="00B90BEA"/>
    <w:rsid w:val="00B92247"/>
    <w:rsid w:val="00B95B38"/>
    <w:rsid w:val="00B969DD"/>
    <w:rsid w:val="00BA3B76"/>
    <w:rsid w:val="00BA5005"/>
    <w:rsid w:val="00BB052A"/>
    <w:rsid w:val="00BB1AFC"/>
    <w:rsid w:val="00BB32D8"/>
    <w:rsid w:val="00BB3FA2"/>
    <w:rsid w:val="00BB4327"/>
    <w:rsid w:val="00BB64A6"/>
    <w:rsid w:val="00BC059D"/>
    <w:rsid w:val="00BC1552"/>
    <w:rsid w:val="00BC17B6"/>
    <w:rsid w:val="00BC3C91"/>
    <w:rsid w:val="00BC3E3B"/>
    <w:rsid w:val="00BC62D4"/>
    <w:rsid w:val="00BC7360"/>
    <w:rsid w:val="00BC744E"/>
    <w:rsid w:val="00BC7475"/>
    <w:rsid w:val="00BD0A8B"/>
    <w:rsid w:val="00BD1039"/>
    <w:rsid w:val="00BD21B7"/>
    <w:rsid w:val="00BD2C0A"/>
    <w:rsid w:val="00BD305A"/>
    <w:rsid w:val="00BD39AB"/>
    <w:rsid w:val="00BD42EC"/>
    <w:rsid w:val="00BE4138"/>
    <w:rsid w:val="00BE46AD"/>
    <w:rsid w:val="00BF2431"/>
    <w:rsid w:val="00BF4E37"/>
    <w:rsid w:val="00BF56AF"/>
    <w:rsid w:val="00BF598B"/>
    <w:rsid w:val="00C00751"/>
    <w:rsid w:val="00C00B7B"/>
    <w:rsid w:val="00C03A7C"/>
    <w:rsid w:val="00C06741"/>
    <w:rsid w:val="00C10C5F"/>
    <w:rsid w:val="00C115B3"/>
    <w:rsid w:val="00C126DC"/>
    <w:rsid w:val="00C17290"/>
    <w:rsid w:val="00C2028A"/>
    <w:rsid w:val="00C20964"/>
    <w:rsid w:val="00C23661"/>
    <w:rsid w:val="00C239AD"/>
    <w:rsid w:val="00C2533D"/>
    <w:rsid w:val="00C30204"/>
    <w:rsid w:val="00C313F6"/>
    <w:rsid w:val="00C31E2D"/>
    <w:rsid w:val="00C322E2"/>
    <w:rsid w:val="00C32415"/>
    <w:rsid w:val="00C35D72"/>
    <w:rsid w:val="00C36C14"/>
    <w:rsid w:val="00C402D0"/>
    <w:rsid w:val="00C40416"/>
    <w:rsid w:val="00C404F4"/>
    <w:rsid w:val="00C4210E"/>
    <w:rsid w:val="00C4632D"/>
    <w:rsid w:val="00C46A40"/>
    <w:rsid w:val="00C472E7"/>
    <w:rsid w:val="00C50916"/>
    <w:rsid w:val="00C52258"/>
    <w:rsid w:val="00C54941"/>
    <w:rsid w:val="00C57930"/>
    <w:rsid w:val="00C57BC1"/>
    <w:rsid w:val="00C6047A"/>
    <w:rsid w:val="00C6074A"/>
    <w:rsid w:val="00C618CC"/>
    <w:rsid w:val="00C65245"/>
    <w:rsid w:val="00C67790"/>
    <w:rsid w:val="00C70B47"/>
    <w:rsid w:val="00C71D6B"/>
    <w:rsid w:val="00C72479"/>
    <w:rsid w:val="00C72876"/>
    <w:rsid w:val="00C7444A"/>
    <w:rsid w:val="00C74AED"/>
    <w:rsid w:val="00C74F53"/>
    <w:rsid w:val="00C75D98"/>
    <w:rsid w:val="00C81C79"/>
    <w:rsid w:val="00C81F5C"/>
    <w:rsid w:val="00C8250B"/>
    <w:rsid w:val="00C8262C"/>
    <w:rsid w:val="00C8356D"/>
    <w:rsid w:val="00C84B44"/>
    <w:rsid w:val="00C8521C"/>
    <w:rsid w:val="00C877AD"/>
    <w:rsid w:val="00C91AA7"/>
    <w:rsid w:val="00C920B4"/>
    <w:rsid w:val="00C93AE7"/>
    <w:rsid w:val="00C9478A"/>
    <w:rsid w:val="00C96528"/>
    <w:rsid w:val="00C96F65"/>
    <w:rsid w:val="00C97299"/>
    <w:rsid w:val="00CA04AC"/>
    <w:rsid w:val="00CA2E92"/>
    <w:rsid w:val="00CA62DD"/>
    <w:rsid w:val="00CA7A9B"/>
    <w:rsid w:val="00CB0727"/>
    <w:rsid w:val="00CB2625"/>
    <w:rsid w:val="00CB402F"/>
    <w:rsid w:val="00CB5618"/>
    <w:rsid w:val="00CB58BC"/>
    <w:rsid w:val="00CB5E35"/>
    <w:rsid w:val="00CB667F"/>
    <w:rsid w:val="00CB6D74"/>
    <w:rsid w:val="00CB7B37"/>
    <w:rsid w:val="00CD02DF"/>
    <w:rsid w:val="00CD23AC"/>
    <w:rsid w:val="00CD353B"/>
    <w:rsid w:val="00CD570C"/>
    <w:rsid w:val="00CD5F63"/>
    <w:rsid w:val="00CD654D"/>
    <w:rsid w:val="00CD7DBB"/>
    <w:rsid w:val="00CE112A"/>
    <w:rsid w:val="00CE1E6A"/>
    <w:rsid w:val="00CE4B98"/>
    <w:rsid w:val="00CE650C"/>
    <w:rsid w:val="00CE7544"/>
    <w:rsid w:val="00CF117F"/>
    <w:rsid w:val="00CF161B"/>
    <w:rsid w:val="00CF1C66"/>
    <w:rsid w:val="00CF1C74"/>
    <w:rsid w:val="00CF5D45"/>
    <w:rsid w:val="00CF63A3"/>
    <w:rsid w:val="00CF6BBC"/>
    <w:rsid w:val="00CF6E20"/>
    <w:rsid w:val="00D00E8A"/>
    <w:rsid w:val="00D03153"/>
    <w:rsid w:val="00D03684"/>
    <w:rsid w:val="00D05E37"/>
    <w:rsid w:val="00D07C92"/>
    <w:rsid w:val="00D11790"/>
    <w:rsid w:val="00D12F89"/>
    <w:rsid w:val="00D160A1"/>
    <w:rsid w:val="00D16601"/>
    <w:rsid w:val="00D16860"/>
    <w:rsid w:val="00D171ED"/>
    <w:rsid w:val="00D17812"/>
    <w:rsid w:val="00D202C4"/>
    <w:rsid w:val="00D21E9C"/>
    <w:rsid w:val="00D24B38"/>
    <w:rsid w:val="00D24FD4"/>
    <w:rsid w:val="00D2655C"/>
    <w:rsid w:val="00D26A2E"/>
    <w:rsid w:val="00D3011B"/>
    <w:rsid w:val="00D3321E"/>
    <w:rsid w:val="00D35BD0"/>
    <w:rsid w:val="00D36A30"/>
    <w:rsid w:val="00D376F4"/>
    <w:rsid w:val="00D37BE2"/>
    <w:rsid w:val="00D5035E"/>
    <w:rsid w:val="00D52793"/>
    <w:rsid w:val="00D52B71"/>
    <w:rsid w:val="00D54027"/>
    <w:rsid w:val="00D5519D"/>
    <w:rsid w:val="00D56A7B"/>
    <w:rsid w:val="00D60343"/>
    <w:rsid w:val="00D62D84"/>
    <w:rsid w:val="00D65836"/>
    <w:rsid w:val="00D67F4D"/>
    <w:rsid w:val="00D70A41"/>
    <w:rsid w:val="00D73012"/>
    <w:rsid w:val="00D80C77"/>
    <w:rsid w:val="00D8171A"/>
    <w:rsid w:val="00D81729"/>
    <w:rsid w:val="00D859A1"/>
    <w:rsid w:val="00D85A9D"/>
    <w:rsid w:val="00D87456"/>
    <w:rsid w:val="00D87763"/>
    <w:rsid w:val="00D87B5F"/>
    <w:rsid w:val="00D90B98"/>
    <w:rsid w:val="00D9214D"/>
    <w:rsid w:val="00D9553C"/>
    <w:rsid w:val="00D958D1"/>
    <w:rsid w:val="00DA3DCD"/>
    <w:rsid w:val="00DA3EFC"/>
    <w:rsid w:val="00DA41B1"/>
    <w:rsid w:val="00DA5552"/>
    <w:rsid w:val="00DB0195"/>
    <w:rsid w:val="00DB024C"/>
    <w:rsid w:val="00DB08F5"/>
    <w:rsid w:val="00DB311A"/>
    <w:rsid w:val="00DB3FC0"/>
    <w:rsid w:val="00DB54E9"/>
    <w:rsid w:val="00DC0BF4"/>
    <w:rsid w:val="00DC0E50"/>
    <w:rsid w:val="00DC1F0C"/>
    <w:rsid w:val="00DC2EA9"/>
    <w:rsid w:val="00DC2EF7"/>
    <w:rsid w:val="00DC315E"/>
    <w:rsid w:val="00DC4F39"/>
    <w:rsid w:val="00DC59DC"/>
    <w:rsid w:val="00DC5ADC"/>
    <w:rsid w:val="00DD2D57"/>
    <w:rsid w:val="00DD4750"/>
    <w:rsid w:val="00DD4988"/>
    <w:rsid w:val="00DD531B"/>
    <w:rsid w:val="00DD671C"/>
    <w:rsid w:val="00DE08D1"/>
    <w:rsid w:val="00DE1CD9"/>
    <w:rsid w:val="00DE229E"/>
    <w:rsid w:val="00DE2BE3"/>
    <w:rsid w:val="00DE48E7"/>
    <w:rsid w:val="00DE50F5"/>
    <w:rsid w:val="00DE7DEA"/>
    <w:rsid w:val="00DF3D49"/>
    <w:rsid w:val="00DF43E5"/>
    <w:rsid w:val="00DF505A"/>
    <w:rsid w:val="00DF573C"/>
    <w:rsid w:val="00DF701C"/>
    <w:rsid w:val="00E00C9C"/>
    <w:rsid w:val="00E01C94"/>
    <w:rsid w:val="00E02610"/>
    <w:rsid w:val="00E02CB0"/>
    <w:rsid w:val="00E04AB2"/>
    <w:rsid w:val="00E04E3E"/>
    <w:rsid w:val="00E05F0D"/>
    <w:rsid w:val="00E0722F"/>
    <w:rsid w:val="00E07934"/>
    <w:rsid w:val="00E10F4C"/>
    <w:rsid w:val="00E11D3C"/>
    <w:rsid w:val="00E12A76"/>
    <w:rsid w:val="00E14713"/>
    <w:rsid w:val="00E16479"/>
    <w:rsid w:val="00E174AA"/>
    <w:rsid w:val="00E20FAC"/>
    <w:rsid w:val="00E21636"/>
    <w:rsid w:val="00E22718"/>
    <w:rsid w:val="00E26AE1"/>
    <w:rsid w:val="00E26B7B"/>
    <w:rsid w:val="00E27E97"/>
    <w:rsid w:val="00E31E65"/>
    <w:rsid w:val="00E33524"/>
    <w:rsid w:val="00E3701D"/>
    <w:rsid w:val="00E37981"/>
    <w:rsid w:val="00E42B61"/>
    <w:rsid w:val="00E435AA"/>
    <w:rsid w:val="00E436C4"/>
    <w:rsid w:val="00E4372A"/>
    <w:rsid w:val="00E44A04"/>
    <w:rsid w:val="00E461E3"/>
    <w:rsid w:val="00E46575"/>
    <w:rsid w:val="00E5166C"/>
    <w:rsid w:val="00E520F8"/>
    <w:rsid w:val="00E5214B"/>
    <w:rsid w:val="00E578BF"/>
    <w:rsid w:val="00E61588"/>
    <w:rsid w:val="00E631E5"/>
    <w:rsid w:val="00E6503C"/>
    <w:rsid w:val="00E654C7"/>
    <w:rsid w:val="00E66A6A"/>
    <w:rsid w:val="00E670D1"/>
    <w:rsid w:val="00E71B91"/>
    <w:rsid w:val="00E72977"/>
    <w:rsid w:val="00E72E92"/>
    <w:rsid w:val="00E743D2"/>
    <w:rsid w:val="00E74451"/>
    <w:rsid w:val="00E754CE"/>
    <w:rsid w:val="00E77F95"/>
    <w:rsid w:val="00E82471"/>
    <w:rsid w:val="00E824A2"/>
    <w:rsid w:val="00E83CFD"/>
    <w:rsid w:val="00E85088"/>
    <w:rsid w:val="00E85D4A"/>
    <w:rsid w:val="00E87E5C"/>
    <w:rsid w:val="00E9068E"/>
    <w:rsid w:val="00E91A4B"/>
    <w:rsid w:val="00E93454"/>
    <w:rsid w:val="00E977D0"/>
    <w:rsid w:val="00EA05D9"/>
    <w:rsid w:val="00EA05DC"/>
    <w:rsid w:val="00EA227F"/>
    <w:rsid w:val="00EA25CA"/>
    <w:rsid w:val="00EA4335"/>
    <w:rsid w:val="00EA5842"/>
    <w:rsid w:val="00EA5A79"/>
    <w:rsid w:val="00EA7772"/>
    <w:rsid w:val="00EB0BC5"/>
    <w:rsid w:val="00EB13EE"/>
    <w:rsid w:val="00EB6378"/>
    <w:rsid w:val="00EB7431"/>
    <w:rsid w:val="00EC316C"/>
    <w:rsid w:val="00EC4A96"/>
    <w:rsid w:val="00EC4CF2"/>
    <w:rsid w:val="00ED093F"/>
    <w:rsid w:val="00ED1753"/>
    <w:rsid w:val="00ED56F2"/>
    <w:rsid w:val="00ED5F05"/>
    <w:rsid w:val="00ED6018"/>
    <w:rsid w:val="00ED6040"/>
    <w:rsid w:val="00ED68CE"/>
    <w:rsid w:val="00ED6F55"/>
    <w:rsid w:val="00ED7709"/>
    <w:rsid w:val="00EE2AF4"/>
    <w:rsid w:val="00EE311C"/>
    <w:rsid w:val="00EE32BD"/>
    <w:rsid w:val="00EE39CC"/>
    <w:rsid w:val="00EF1D6F"/>
    <w:rsid w:val="00EF3A4A"/>
    <w:rsid w:val="00EF3AAC"/>
    <w:rsid w:val="00EF477F"/>
    <w:rsid w:val="00EF4BE2"/>
    <w:rsid w:val="00EF69B3"/>
    <w:rsid w:val="00EF7110"/>
    <w:rsid w:val="00F0082F"/>
    <w:rsid w:val="00F009FC"/>
    <w:rsid w:val="00F00B81"/>
    <w:rsid w:val="00F03A16"/>
    <w:rsid w:val="00F049BB"/>
    <w:rsid w:val="00F04CF7"/>
    <w:rsid w:val="00F0737B"/>
    <w:rsid w:val="00F10DD9"/>
    <w:rsid w:val="00F11B22"/>
    <w:rsid w:val="00F13AE1"/>
    <w:rsid w:val="00F160E0"/>
    <w:rsid w:val="00F206C9"/>
    <w:rsid w:val="00F2134F"/>
    <w:rsid w:val="00F24903"/>
    <w:rsid w:val="00F27389"/>
    <w:rsid w:val="00F279A4"/>
    <w:rsid w:val="00F311EF"/>
    <w:rsid w:val="00F31758"/>
    <w:rsid w:val="00F320AE"/>
    <w:rsid w:val="00F33B1B"/>
    <w:rsid w:val="00F36AEA"/>
    <w:rsid w:val="00F37A0D"/>
    <w:rsid w:val="00F42EEF"/>
    <w:rsid w:val="00F43321"/>
    <w:rsid w:val="00F43502"/>
    <w:rsid w:val="00F439ED"/>
    <w:rsid w:val="00F457D6"/>
    <w:rsid w:val="00F4719F"/>
    <w:rsid w:val="00F52C1D"/>
    <w:rsid w:val="00F53E80"/>
    <w:rsid w:val="00F54748"/>
    <w:rsid w:val="00F55B51"/>
    <w:rsid w:val="00F60498"/>
    <w:rsid w:val="00F6096C"/>
    <w:rsid w:val="00F63128"/>
    <w:rsid w:val="00F637F6"/>
    <w:rsid w:val="00F643EC"/>
    <w:rsid w:val="00F650A2"/>
    <w:rsid w:val="00F65623"/>
    <w:rsid w:val="00F664EE"/>
    <w:rsid w:val="00F66E6A"/>
    <w:rsid w:val="00F67430"/>
    <w:rsid w:val="00F704D4"/>
    <w:rsid w:val="00F70E5F"/>
    <w:rsid w:val="00F72046"/>
    <w:rsid w:val="00F75694"/>
    <w:rsid w:val="00F75B4D"/>
    <w:rsid w:val="00F76976"/>
    <w:rsid w:val="00F81B86"/>
    <w:rsid w:val="00F82FA7"/>
    <w:rsid w:val="00F8450D"/>
    <w:rsid w:val="00F850BB"/>
    <w:rsid w:val="00F8595A"/>
    <w:rsid w:val="00F85F4E"/>
    <w:rsid w:val="00F86DED"/>
    <w:rsid w:val="00F87EA2"/>
    <w:rsid w:val="00F938D1"/>
    <w:rsid w:val="00F95BDB"/>
    <w:rsid w:val="00F96B9B"/>
    <w:rsid w:val="00F96DB0"/>
    <w:rsid w:val="00F97855"/>
    <w:rsid w:val="00F97BBF"/>
    <w:rsid w:val="00F97EF7"/>
    <w:rsid w:val="00F97FCC"/>
    <w:rsid w:val="00FA1A32"/>
    <w:rsid w:val="00FA59FD"/>
    <w:rsid w:val="00FA5FAC"/>
    <w:rsid w:val="00FA6436"/>
    <w:rsid w:val="00FA6907"/>
    <w:rsid w:val="00FB3042"/>
    <w:rsid w:val="00FB41AD"/>
    <w:rsid w:val="00FB4ED2"/>
    <w:rsid w:val="00FB5267"/>
    <w:rsid w:val="00FB649C"/>
    <w:rsid w:val="00FB6911"/>
    <w:rsid w:val="00FC0235"/>
    <w:rsid w:val="00FC10D9"/>
    <w:rsid w:val="00FC3302"/>
    <w:rsid w:val="00FC3B49"/>
    <w:rsid w:val="00FC419A"/>
    <w:rsid w:val="00FC75AF"/>
    <w:rsid w:val="00FD15A0"/>
    <w:rsid w:val="00FD1A12"/>
    <w:rsid w:val="00FD2AE3"/>
    <w:rsid w:val="00FD337B"/>
    <w:rsid w:val="00FD55E2"/>
    <w:rsid w:val="00FD59EC"/>
    <w:rsid w:val="00FD6579"/>
    <w:rsid w:val="00FD6E1B"/>
    <w:rsid w:val="00FD74F1"/>
    <w:rsid w:val="00FD7B86"/>
    <w:rsid w:val="00FE102F"/>
    <w:rsid w:val="00FE1034"/>
    <w:rsid w:val="00FE1510"/>
    <w:rsid w:val="00FE3F07"/>
    <w:rsid w:val="00FE46DD"/>
    <w:rsid w:val="00FE484B"/>
    <w:rsid w:val="00FE6BB8"/>
    <w:rsid w:val="00FE7B18"/>
    <w:rsid w:val="00FF00D0"/>
    <w:rsid w:val="00FF09F6"/>
    <w:rsid w:val="00FF2A02"/>
    <w:rsid w:val="00FF3BA6"/>
    <w:rsid w:val="00FF3CCB"/>
    <w:rsid w:val="00FF4D3A"/>
    <w:rsid w:val="00FF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4F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C75"/>
    <w:pPr>
      <w:widowControl w:val="0"/>
      <w:jc w:val="both"/>
    </w:pPr>
    <w:rPr>
      <w:kern w:val="2"/>
      <w:sz w:val="21"/>
      <w:szCs w:val="24"/>
    </w:rPr>
  </w:style>
  <w:style w:type="paragraph" w:styleId="1">
    <w:name w:val="heading 1"/>
    <w:basedOn w:val="a"/>
    <w:next w:val="a"/>
    <w:qFormat/>
    <w:rsid w:val="00545C75"/>
    <w:pPr>
      <w:keepNext/>
      <w:pBdr>
        <w:left w:val="dotted" w:sz="4" w:space="4" w:color="auto"/>
        <w:bottom w:val="dotted" w:sz="4" w:space="1" w:color="auto"/>
      </w:pBdr>
      <w:spacing w:afterLines="50" w:after="180"/>
      <w:ind w:leftChars="50" w:left="105"/>
      <w:outlineLvl w:val="0"/>
    </w:pPr>
    <w:rPr>
      <w:rFonts w:ascii="Arial Rounded MT Bold" w:eastAsia="HGP創英角ｺﾞｼｯｸUB" w:hAnsi="Arial Rounded MT Bold"/>
      <w:sz w:val="24"/>
    </w:rPr>
  </w:style>
  <w:style w:type="paragraph" w:styleId="2">
    <w:name w:val="heading 2"/>
    <w:basedOn w:val="a"/>
    <w:next w:val="a"/>
    <w:qFormat/>
    <w:rsid w:val="005974B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5C75"/>
    <w:pPr>
      <w:tabs>
        <w:tab w:val="center" w:pos="4252"/>
        <w:tab w:val="right" w:pos="8504"/>
      </w:tabs>
      <w:snapToGrid w:val="0"/>
    </w:pPr>
    <w:rPr>
      <w:rFonts w:ascii="Bookman Old Style" w:hAnsi="Bookman Old Style"/>
    </w:rPr>
  </w:style>
  <w:style w:type="paragraph" w:styleId="a4">
    <w:name w:val="footer"/>
    <w:basedOn w:val="a"/>
    <w:link w:val="a5"/>
    <w:uiPriority w:val="99"/>
    <w:rsid w:val="006E6052"/>
    <w:pPr>
      <w:tabs>
        <w:tab w:val="center" w:pos="4252"/>
        <w:tab w:val="right" w:pos="8504"/>
      </w:tabs>
      <w:snapToGrid w:val="0"/>
    </w:pPr>
  </w:style>
  <w:style w:type="character" w:styleId="a6">
    <w:name w:val="page number"/>
    <w:basedOn w:val="a0"/>
    <w:rsid w:val="006E6052"/>
  </w:style>
  <w:style w:type="table" w:styleId="a7">
    <w:name w:val="Table Grid"/>
    <w:basedOn w:val="a1"/>
    <w:rsid w:val="00DB3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323D97"/>
    <w:pPr>
      <w:tabs>
        <w:tab w:val="left" w:pos="735"/>
      </w:tabs>
      <w:ind w:leftChars="200" w:left="735" w:hangingChars="175" w:hanging="315"/>
    </w:pPr>
    <w:rPr>
      <w:rFonts w:ascii="ＭＳ 明朝" w:hAnsi="ＭＳ 明朝"/>
      <w:sz w:val="18"/>
    </w:rPr>
  </w:style>
  <w:style w:type="paragraph" w:styleId="20">
    <w:name w:val="Body Text Indent 2"/>
    <w:basedOn w:val="a"/>
    <w:rsid w:val="00323D97"/>
    <w:pPr>
      <w:ind w:leftChars="200" w:left="420" w:firstLineChars="100" w:firstLine="210"/>
    </w:pPr>
    <w:rPr>
      <w:rFonts w:ascii="Bookman Old Style" w:hAnsi="Bookman Old Style"/>
    </w:rPr>
  </w:style>
  <w:style w:type="paragraph" w:styleId="3">
    <w:name w:val="Body Text Indent 3"/>
    <w:basedOn w:val="a"/>
    <w:rsid w:val="00323D97"/>
    <w:pPr>
      <w:ind w:left="630" w:hangingChars="300" w:hanging="630"/>
    </w:pPr>
    <w:rPr>
      <w:rFonts w:ascii="Bookman Old Style" w:eastAsia="MS UI Gothic" w:hAnsi="Bookman Old Style"/>
    </w:rPr>
  </w:style>
  <w:style w:type="paragraph" w:styleId="a9">
    <w:name w:val="Body Text"/>
    <w:basedOn w:val="a"/>
    <w:rsid w:val="005974BD"/>
  </w:style>
  <w:style w:type="paragraph" w:styleId="21">
    <w:name w:val="Body Text 2"/>
    <w:basedOn w:val="a"/>
    <w:rsid w:val="005974BD"/>
    <w:pPr>
      <w:spacing w:line="480" w:lineRule="auto"/>
    </w:pPr>
  </w:style>
  <w:style w:type="paragraph" w:styleId="aa">
    <w:name w:val="Balloon Text"/>
    <w:basedOn w:val="a"/>
    <w:semiHidden/>
    <w:rsid w:val="005974BD"/>
    <w:rPr>
      <w:rFonts w:ascii="Arial" w:eastAsia="ＭＳ ゴシック" w:hAnsi="Arial"/>
      <w:sz w:val="18"/>
      <w:szCs w:val="18"/>
    </w:rPr>
  </w:style>
  <w:style w:type="paragraph" w:styleId="ab">
    <w:name w:val="Date"/>
    <w:basedOn w:val="a"/>
    <w:next w:val="a"/>
    <w:rsid w:val="00815AE3"/>
  </w:style>
  <w:style w:type="paragraph" w:customStyle="1" w:styleId="ac">
    <w:name w:val="第１条（第２項）"/>
    <w:basedOn w:val="ad"/>
    <w:link w:val="ae"/>
    <w:rsid w:val="002C339F"/>
    <w:pPr>
      <w:ind w:left="185" w:hangingChars="100" w:hanging="185"/>
    </w:pPr>
    <w:rPr>
      <w:sz w:val="18"/>
    </w:rPr>
  </w:style>
  <w:style w:type="paragraph" w:styleId="ad">
    <w:name w:val="Plain Text"/>
    <w:basedOn w:val="a"/>
    <w:link w:val="af"/>
    <w:rsid w:val="002C339F"/>
    <w:rPr>
      <w:rFonts w:ascii="ＭＳ 明朝" w:hAnsi="Courier New" w:cs="Courier New"/>
      <w:szCs w:val="21"/>
    </w:rPr>
  </w:style>
  <w:style w:type="character" w:styleId="af0">
    <w:name w:val="annotation reference"/>
    <w:rsid w:val="00907818"/>
    <w:rPr>
      <w:sz w:val="18"/>
      <w:szCs w:val="18"/>
    </w:rPr>
  </w:style>
  <w:style w:type="paragraph" w:styleId="af1">
    <w:name w:val="annotation text"/>
    <w:basedOn w:val="a"/>
    <w:link w:val="af2"/>
    <w:rsid w:val="00907818"/>
    <w:pPr>
      <w:jc w:val="left"/>
    </w:pPr>
  </w:style>
  <w:style w:type="character" w:customStyle="1" w:styleId="af2">
    <w:name w:val="コメント文字列 (文字)"/>
    <w:link w:val="af1"/>
    <w:rsid w:val="00907818"/>
    <w:rPr>
      <w:kern w:val="2"/>
      <w:sz w:val="21"/>
      <w:szCs w:val="24"/>
    </w:rPr>
  </w:style>
  <w:style w:type="paragraph" w:styleId="af3">
    <w:name w:val="annotation subject"/>
    <w:basedOn w:val="af1"/>
    <w:next w:val="af1"/>
    <w:link w:val="af4"/>
    <w:rsid w:val="00907818"/>
    <w:rPr>
      <w:b/>
      <w:bCs/>
    </w:rPr>
  </w:style>
  <w:style w:type="character" w:customStyle="1" w:styleId="af4">
    <w:name w:val="コメント内容 (文字)"/>
    <w:link w:val="af3"/>
    <w:rsid w:val="00907818"/>
    <w:rPr>
      <w:b/>
      <w:bCs/>
      <w:kern w:val="2"/>
      <w:sz w:val="21"/>
      <w:szCs w:val="24"/>
    </w:rPr>
  </w:style>
  <w:style w:type="paragraph" w:customStyle="1" w:styleId="Default">
    <w:name w:val="Default"/>
    <w:rsid w:val="002F7ED1"/>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書式なし (文字)"/>
    <w:link w:val="ad"/>
    <w:rsid w:val="006D66E8"/>
    <w:rPr>
      <w:rFonts w:ascii="ＭＳ 明朝" w:hAnsi="Courier New" w:cs="Courier New"/>
      <w:kern w:val="2"/>
      <w:sz w:val="21"/>
      <w:szCs w:val="21"/>
    </w:rPr>
  </w:style>
  <w:style w:type="paragraph" w:customStyle="1" w:styleId="10">
    <w:name w:val="(1)"/>
    <w:basedOn w:val="ad"/>
    <w:rsid w:val="00A57FE6"/>
    <w:pPr>
      <w:ind w:leftChars="100" w:left="200" w:hangingChars="100" w:hanging="100"/>
    </w:pPr>
    <w:rPr>
      <w:sz w:val="18"/>
    </w:rPr>
  </w:style>
  <w:style w:type="paragraph" w:styleId="af5">
    <w:name w:val="Revision"/>
    <w:hidden/>
    <w:uiPriority w:val="99"/>
    <w:semiHidden/>
    <w:rsid w:val="00A57FE6"/>
    <w:rPr>
      <w:kern w:val="2"/>
      <w:sz w:val="21"/>
      <w:szCs w:val="24"/>
    </w:rPr>
  </w:style>
  <w:style w:type="character" w:styleId="af6">
    <w:name w:val="Emphasis"/>
    <w:qFormat/>
    <w:rsid w:val="005E2838"/>
    <w:rPr>
      <w:i/>
      <w:iCs/>
    </w:rPr>
  </w:style>
  <w:style w:type="paragraph" w:customStyle="1" w:styleId="af7">
    <w:name w:val="一太郎８/９"/>
    <w:rsid w:val="005E2838"/>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5">
    <w:name w:val="フッター (文字)"/>
    <w:link w:val="a4"/>
    <w:uiPriority w:val="99"/>
    <w:rsid w:val="001A2D99"/>
    <w:rPr>
      <w:kern w:val="2"/>
      <w:sz w:val="21"/>
      <w:szCs w:val="24"/>
    </w:rPr>
  </w:style>
  <w:style w:type="character" w:customStyle="1" w:styleId="ae">
    <w:name w:val="第１条（第２項） (文字)"/>
    <w:link w:val="ac"/>
    <w:rsid w:val="00013367"/>
    <w:rPr>
      <w:rFonts w:ascii="ＭＳ 明朝" w:hAnsi="Courier New"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6674">
      <w:bodyDiv w:val="1"/>
      <w:marLeft w:val="0"/>
      <w:marRight w:val="0"/>
      <w:marTop w:val="0"/>
      <w:marBottom w:val="0"/>
      <w:divBdr>
        <w:top w:val="none" w:sz="0" w:space="0" w:color="auto"/>
        <w:left w:val="none" w:sz="0" w:space="0" w:color="auto"/>
        <w:bottom w:val="none" w:sz="0" w:space="0" w:color="auto"/>
        <w:right w:val="none" w:sz="0" w:space="0" w:color="auto"/>
      </w:divBdr>
    </w:div>
    <w:div w:id="347683178">
      <w:bodyDiv w:val="1"/>
      <w:marLeft w:val="0"/>
      <w:marRight w:val="0"/>
      <w:marTop w:val="0"/>
      <w:marBottom w:val="0"/>
      <w:divBdr>
        <w:top w:val="none" w:sz="0" w:space="0" w:color="auto"/>
        <w:left w:val="none" w:sz="0" w:space="0" w:color="auto"/>
        <w:bottom w:val="none" w:sz="0" w:space="0" w:color="auto"/>
        <w:right w:val="none" w:sz="0" w:space="0" w:color="auto"/>
      </w:divBdr>
    </w:div>
    <w:div w:id="724139745">
      <w:bodyDiv w:val="1"/>
      <w:marLeft w:val="0"/>
      <w:marRight w:val="0"/>
      <w:marTop w:val="0"/>
      <w:marBottom w:val="0"/>
      <w:divBdr>
        <w:top w:val="none" w:sz="0" w:space="0" w:color="auto"/>
        <w:left w:val="none" w:sz="0" w:space="0" w:color="auto"/>
        <w:bottom w:val="none" w:sz="0" w:space="0" w:color="auto"/>
        <w:right w:val="none" w:sz="0" w:space="0" w:color="auto"/>
      </w:divBdr>
    </w:div>
    <w:div w:id="827207270">
      <w:bodyDiv w:val="1"/>
      <w:marLeft w:val="0"/>
      <w:marRight w:val="0"/>
      <w:marTop w:val="0"/>
      <w:marBottom w:val="0"/>
      <w:divBdr>
        <w:top w:val="none" w:sz="0" w:space="0" w:color="auto"/>
        <w:left w:val="none" w:sz="0" w:space="0" w:color="auto"/>
        <w:bottom w:val="none" w:sz="0" w:space="0" w:color="auto"/>
        <w:right w:val="none" w:sz="0" w:space="0" w:color="auto"/>
      </w:divBdr>
    </w:div>
    <w:div w:id="1172648764">
      <w:bodyDiv w:val="1"/>
      <w:marLeft w:val="0"/>
      <w:marRight w:val="0"/>
      <w:marTop w:val="0"/>
      <w:marBottom w:val="0"/>
      <w:divBdr>
        <w:top w:val="none" w:sz="0" w:space="0" w:color="auto"/>
        <w:left w:val="none" w:sz="0" w:space="0" w:color="auto"/>
        <w:bottom w:val="none" w:sz="0" w:space="0" w:color="auto"/>
        <w:right w:val="none" w:sz="0" w:space="0" w:color="auto"/>
      </w:divBdr>
    </w:div>
    <w:div w:id="1237588024">
      <w:bodyDiv w:val="1"/>
      <w:marLeft w:val="0"/>
      <w:marRight w:val="0"/>
      <w:marTop w:val="0"/>
      <w:marBottom w:val="0"/>
      <w:divBdr>
        <w:top w:val="none" w:sz="0" w:space="0" w:color="auto"/>
        <w:left w:val="none" w:sz="0" w:space="0" w:color="auto"/>
        <w:bottom w:val="none" w:sz="0" w:space="0" w:color="auto"/>
        <w:right w:val="none" w:sz="0" w:space="0" w:color="auto"/>
      </w:divBdr>
    </w:div>
    <w:div w:id="1386758689">
      <w:bodyDiv w:val="1"/>
      <w:marLeft w:val="0"/>
      <w:marRight w:val="0"/>
      <w:marTop w:val="0"/>
      <w:marBottom w:val="0"/>
      <w:divBdr>
        <w:top w:val="none" w:sz="0" w:space="0" w:color="auto"/>
        <w:left w:val="none" w:sz="0" w:space="0" w:color="auto"/>
        <w:bottom w:val="none" w:sz="0" w:space="0" w:color="auto"/>
        <w:right w:val="none" w:sz="0" w:space="0" w:color="auto"/>
      </w:divBdr>
    </w:div>
    <w:div w:id="1527406858">
      <w:bodyDiv w:val="1"/>
      <w:marLeft w:val="0"/>
      <w:marRight w:val="0"/>
      <w:marTop w:val="0"/>
      <w:marBottom w:val="0"/>
      <w:divBdr>
        <w:top w:val="none" w:sz="0" w:space="0" w:color="auto"/>
        <w:left w:val="none" w:sz="0" w:space="0" w:color="auto"/>
        <w:bottom w:val="none" w:sz="0" w:space="0" w:color="auto"/>
        <w:right w:val="none" w:sz="0" w:space="0" w:color="auto"/>
      </w:divBdr>
    </w:div>
    <w:div w:id="1554921252">
      <w:bodyDiv w:val="1"/>
      <w:marLeft w:val="0"/>
      <w:marRight w:val="0"/>
      <w:marTop w:val="0"/>
      <w:marBottom w:val="0"/>
      <w:divBdr>
        <w:top w:val="none" w:sz="0" w:space="0" w:color="auto"/>
        <w:left w:val="none" w:sz="0" w:space="0" w:color="auto"/>
        <w:bottom w:val="none" w:sz="0" w:space="0" w:color="auto"/>
        <w:right w:val="none" w:sz="0" w:space="0" w:color="auto"/>
      </w:divBdr>
    </w:div>
    <w:div w:id="1723793965">
      <w:bodyDiv w:val="1"/>
      <w:marLeft w:val="0"/>
      <w:marRight w:val="0"/>
      <w:marTop w:val="0"/>
      <w:marBottom w:val="0"/>
      <w:divBdr>
        <w:top w:val="none" w:sz="0" w:space="0" w:color="auto"/>
        <w:left w:val="none" w:sz="0" w:space="0" w:color="auto"/>
        <w:bottom w:val="none" w:sz="0" w:space="0" w:color="auto"/>
        <w:right w:val="none" w:sz="0" w:space="0" w:color="auto"/>
      </w:divBdr>
    </w:div>
    <w:div w:id="17359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C2437-E740-44CD-B461-AC7857C0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3671</Words>
  <Characters>20931</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2023-01-20T04:14:00Z</dcterms:created>
  <dcterms:modified xsi:type="dcterms:W3CDTF">2023-02-27T02:55:00Z</dcterms:modified>
</cp:coreProperties>
</file>